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348890" w:rsidR="002C16DE" w:rsidRPr="00CE47C3" w:rsidRDefault="00D0316E">
      <w:pPr>
        <w:spacing w:after="0" w:line="240" w:lineRule="auto"/>
        <w:jc w:val="center"/>
        <w:rPr>
          <w:rFonts w:ascii="Bookman Old Style" w:eastAsia="Bookman Old Style" w:hAnsi="Bookman Old Style" w:cs="Bookman Old Style"/>
          <w:b/>
        </w:rPr>
      </w:pPr>
      <w:r w:rsidRPr="00CE47C3">
        <w:rPr>
          <w:rFonts w:ascii="Bookman Old Style" w:eastAsia="Bookman Old Style" w:hAnsi="Bookman Old Style" w:cs="Bookman Old Style"/>
          <w:b/>
        </w:rPr>
        <w:t>PROGRAM IMPLEMENTATION PLAN</w:t>
      </w:r>
    </w:p>
    <w:p w14:paraId="00000002" w14:textId="33CF5CEA" w:rsidR="002C16DE" w:rsidRPr="00CE47C3" w:rsidRDefault="002C16DE">
      <w:pPr>
        <w:spacing w:after="0" w:line="240" w:lineRule="auto"/>
        <w:rPr>
          <w:rFonts w:ascii="Bookman Old Style" w:eastAsia="Bookman Old Style" w:hAnsi="Bookman Old Style" w:cs="Bookman Old Style"/>
          <w:b/>
        </w:rPr>
      </w:pPr>
    </w:p>
    <w:p w14:paraId="352C574C" w14:textId="77777777" w:rsidR="00F445D8" w:rsidRPr="009B7376" w:rsidRDefault="00F445D8">
      <w:pPr>
        <w:spacing w:after="0" w:line="240" w:lineRule="auto"/>
        <w:rPr>
          <w:rFonts w:ascii="Bookman Old Style" w:eastAsia="Bookman Old Style" w:hAnsi="Bookman Old Style" w:cs="Bookman Old Style"/>
          <w:b/>
          <w:sz w:val="10"/>
          <w:szCs w:val="10"/>
        </w:rPr>
      </w:pPr>
    </w:p>
    <w:p w14:paraId="00000004" w14:textId="2744BEC1" w:rsidR="002C16DE" w:rsidRDefault="00D0316E" w:rsidP="009B7376">
      <w:pPr>
        <w:pStyle w:val="Heading1"/>
        <w:numPr>
          <w:ilvl w:val="0"/>
          <w:numId w:val="1"/>
        </w:numPr>
        <w:spacing w:before="0" w:line="240" w:lineRule="auto"/>
        <w:ind w:left="720"/>
        <w:rPr>
          <w:rFonts w:ascii="Bookman Old Style" w:eastAsia="Bookman Old Style" w:hAnsi="Bookman Old Style" w:cs="Bookman Old Style"/>
          <w:b/>
          <w:color w:val="000000"/>
          <w:sz w:val="22"/>
          <w:szCs w:val="22"/>
        </w:rPr>
      </w:pPr>
      <w:r w:rsidRPr="00CE47C3">
        <w:rPr>
          <w:rFonts w:ascii="Bookman Old Style" w:eastAsia="Bookman Old Style" w:hAnsi="Bookman Old Style" w:cs="Bookman Old Style"/>
          <w:b/>
          <w:color w:val="000000"/>
          <w:sz w:val="22"/>
          <w:szCs w:val="22"/>
        </w:rPr>
        <w:t>PROGRAM/PROJECT PROFILE</w:t>
      </w:r>
      <w:r w:rsidR="009B7376">
        <w:rPr>
          <w:rFonts w:ascii="Bookman Old Style" w:eastAsia="Bookman Old Style" w:hAnsi="Bookman Old Style" w:cs="Bookman Old Style"/>
          <w:b/>
          <w:color w:val="000000"/>
          <w:sz w:val="22"/>
          <w:szCs w:val="22"/>
        </w:rPr>
        <w:t>:</w:t>
      </w:r>
    </w:p>
    <w:p w14:paraId="1356C703" w14:textId="77777777" w:rsidR="004909D1" w:rsidRPr="004909D1" w:rsidRDefault="004909D1" w:rsidP="004909D1"/>
    <w:tbl>
      <w:tblPr>
        <w:tblStyle w:val="af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0083"/>
      </w:tblGrid>
      <w:tr w:rsidR="002C16DE" w:rsidRPr="00CE47C3" w14:paraId="71167FFD" w14:textId="77777777">
        <w:trPr>
          <w:trHeight w:val="720"/>
        </w:trPr>
        <w:tc>
          <w:tcPr>
            <w:tcW w:w="3865" w:type="dxa"/>
            <w:shd w:val="clear" w:color="auto" w:fill="D9D9D9"/>
            <w:vAlign w:val="center"/>
          </w:tcPr>
          <w:p w14:paraId="00000005" w14:textId="77777777" w:rsidR="002C16DE" w:rsidRPr="00CE47C3" w:rsidRDefault="00D0316E">
            <w:pPr>
              <w:rPr>
                <w:rFonts w:ascii="Bookman Old Style" w:eastAsia="Bookman Old Style" w:hAnsi="Bookman Old Style" w:cs="Bookman Old Style"/>
                <w:b/>
              </w:rPr>
            </w:pPr>
            <w:r w:rsidRPr="00CE47C3">
              <w:rPr>
                <w:rFonts w:ascii="Bookman Old Style" w:eastAsia="Bookman Old Style" w:hAnsi="Bookman Old Style" w:cs="Bookman Old Style"/>
                <w:b/>
              </w:rPr>
              <w:t>PROGRAM TITLE</w:t>
            </w:r>
          </w:p>
        </w:tc>
        <w:tc>
          <w:tcPr>
            <w:tcW w:w="10083" w:type="dxa"/>
          </w:tcPr>
          <w:p w14:paraId="00000006" w14:textId="569EB4ED" w:rsidR="002C16DE" w:rsidRPr="00CE47C3" w:rsidRDefault="001C77D8" w:rsidP="00045EA9">
            <w:pPr>
              <w:jc w:val="both"/>
              <w:rPr>
                <w:rFonts w:ascii="Bookman Old Style" w:eastAsia="Bookman Old Style" w:hAnsi="Bookman Old Style" w:cs="Bookman Old Style"/>
                <w:b/>
                <w:i/>
              </w:rPr>
            </w:pPr>
            <w:r w:rsidRPr="001C77D8">
              <w:rPr>
                <w:rFonts w:ascii="Bookman Old Style" w:eastAsia="Bookman Old Style" w:hAnsi="Bookman Old Style" w:cs="Bookman Old Style"/>
                <w:b/>
                <w:bCs/>
                <w:iCs/>
              </w:rPr>
              <w:t>DIVISION-</w:t>
            </w:r>
            <w:r w:rsidR="004B284D">
              <w:rPr>
                <w:rFonts w:ascii="Bookman Old Style" w:eastAsia="Bookman Old Style" w:hAnsi="Bookman Old Style" w:cs="Bookman Old Style"/>
                <w:b/>
                <w:bCs/>
                <w:iCs/>
              </w:rPr>
              <w:t>LEVEL HUMAN RESOURCE MERIT PROMOTION AND SELECTION BOARD (HRMPSB)</w:t>
            </w:r>
            <w:r w:rsidRPr="001C77D8">
              <w:rPr>
                <w:rFonts w:ascii="Bookman Old Style" w:eastAsia="Bookman Old Style" w:hAnsi="Bookman Old Style" w:cs="Bookman Old Style"/>
                <w:b/>
                <w:bCs/>
                <w:iCs/>
              </w:rPr>
              <w:t xml:space="preserve"> ASSESSORS TRAINING ON EXPANDED CAREER PROGRESSION SYSTEM FOR TEACHERS: DEEPENING ON </w:t>
            </w:r>
            <w:r w:rsidR="004B284D">
              <w:rPr>
                <w:rFonts w:ascii="Bookman Old Style" w:eastAsia="Bookman Old Style" w:hAnsi="Bookman Old Style" w:cs="Bookman Old Style"/>
                <w:b/>
                <w:bCs/>
                <w:iCs/>
              </w:rPr>
              <w:t>INITIAL EVALUATION</w:t>
            </w:r>
            <w:r w:rsidRPr="001C77D8">
              <w:rPr>
                <w:rFonts w:ascii="Bookman Old Style" w:eastAsia="Bookman Old Style" w:hAnsi="Bookman Old Style" w:cs="Bookman Old Style"/>
                <w:b/>
                <w:bCs/>
                <w:iCs/>
              </w:rPr>
              <w:t xml:space="preserve"> AND </w:t>
            </w:r>
            <w:r w:rsidR="004B284D">
              <w:rPr>
                <w:rFonts w:ascii="Bookman Old Style" w:eastAsia="Bookman Old Style" w:hAnsi="Bookman Old Style" w:cs="Bookman Old Style"/>
                <w:b/>
                <w:bCs/>
                <w:iCs/>
              </w:rPr>
              <w:t>PHILIPPINE PROFESSIONAL STANDARDS FOR TEACHERS (</w:t>
            </w:r>
            <w:r w:rsidRPr="001C77D8">
              <w:rPr>
                <w:rFonts w:ascii="Bookman Old Style" w:eastAsia="Bookman Old Style" w:hAnsi="Bookman Old Style" w:cs="Bookman Old Style"/>
                <w:b/>
                <w:bCs/>
                <w:iCs/>
              </w:rPr>
              <w:t>P</w:t>
            </w:r>
            <w:r w:rsidR="004B284D">
              <w:rPr>
                <w:rFonts w:ascii="Bookman Old Style" w:eastAsia="Bookman Old Style" w:hAnsi="Bookman Old Style" w:cs="Bookman Old Style"/>
                <w:b/>
                <w:bCs/>
                <w:iCs/>
              </w:rPr>
              <w:t xml:space="preserve">PST) </w:t>
            </w:r>
            <w:r w:rsidRPr="001C77D8">
              <w:rPr>
                <w:rFonts w:ascii="Bookman Old Style" w:eastAsia="Bookman Old Style" w:hAnsi="Bookman Old Style" w:cs="Bookman Old Style"/>
                <w:b/>
                <w:bCs/>
                <w:iCs/>
              </w:rPr>
              <w:t>ASSESSMENT</w:t>
            </w:r>
          </w:p>
        </w:tc>
      </w:tr>
      <w:tr w:rsidR="00045EA9" w:rsidRPr="00CE47C3" w14:paraId="4D1329D5" w14:textId="77777777" w:rsidTr="003C67D7">
        <w:trPr>
          <w:trHeight w:val="557"/>
        </w:trPr>
        <w:tc>
          <w:tcPr>
            <w:tcW w:w="3865" w:type="dxa"/>
            <w:shd w:val="clear" w:color="auto" w:fill="D9D9D9"/>
            <w:vAlign w:val="center"/>
          </w:tcPr>
          <w:p w14:paraId="00000007" w14:textId="77777777" w:rsidR="00045EA9" w:rsidRPr="00CE47C3" w:rsidRDefault="00045EA9" w:rsidP="00045EA9">
            <w:pPr>
              <w:pBdr>
                <w:top w:val="nil"/>
                <w:left w:val="nil"/>
                <w:bottom w:val="nil"/>
                <w:right w:val="nil"/>
                <w:between w:val="nil"/>
              </w:pBdr>
              <w:rPr>
                <w:rFonts w:ascii="Bookman Old Style" w:eastAsia="Bookman Old Style" w:hAnsi="Bookman Old Style" w:cs="Bookman Old Style"/>
                <w:b/>
              </w:rPr>
            </w:pPr>
            <w:r w:rsidRPr="00CE47C3">
              <w:rPr>
                <w:rFonts w:ascii="Bookman Old Style" w:eastAsia="Bookman Old Style" w:hAnsi="Bookman Old Style" w:cs="Bookman Old Style"/>
                <w:b/>
              </w:rPr>
              <w:t>RATIONALE</w:t>
            </w:r>
          </w:p>
        </w:tc>
        <w:tc>
          <w:tcPr>
            <w:tcW w:w="10083" w:type="dxa"/>
          </w:tcPr>
          <w:p w14:paraId="71C2542E" w14:textId="087C9193" w:rsidR="00B031DA" w:rsidRPr="00CE47C3" w:rsidRDefault="005E1F6F" w:rsidP="00B031DA">
            <w:pPr>
              <w:pStyle w:val="NormalWeb"/>
              <w:jc w:val="both"/>
              <w:rPr>
                <w:rFonts w:ascii="Bookman Old Style" w:hAnsi="Bookman Old Style"/>
                <w:sz w:val="22"/>
                <w:szCs w:val="22"/>
              </w:rPr>
            </w:pPr>
            <w:r w:rsidRPr="00CE47C3">
              <w:rPr>
                <w:rFonts w:ascii="Bookman Old Style" w:hAnsi="Bookman Old Style"/>
                <w:sz w:val="22"/>
                <w:szCs w:val="22"/>
              </w:rPr>
              <w:t>The issuance of the Executive Order (EO) No. 174, s. 2022 titled “Establishing the Expanded Career Progression System for Public School Teachers” and its Implementing Rules and Regulations (IRR)</w:t>
            </w:r>
            <w:r w:rsidR="001776B6" w:rsidRPr="00CE47C3">
              <w:rPr>
                <w:rFonts w:ascii="Bookman Old Style" w:hAnsi="Bookman Old Style"/>
                <w:sz w:val="22"/>
                <w:szCs w:val="22"/>
              </w:rPr>
              <w:t xml:space="preserve"> further reinforce the Department’s commitment in promoting professional development and career advancement among public school teachers. It clearly defines the career paths of teachers within the public school system at the </w:t>
            </w:r>
            <w:r w:rsidR="00B031DA" w:rsidRPr="00CE47C3">
              <w:rPr>
                <w:rFonts w:ascii="Bookman Old Style" w:hAnsi="Bookman Old Style"/>
                <w:sz w:val="22"/>
                <w:szCs w:val="22"/>
              </w:rPr>
              <w:t>basic</w:t>
            </w:r>
            <w:r w:rsidR="001776B6" w:rsidRPr="00CE47C3">
              <w:rPr>
                <w:rFonts w:ascii="Bookman Old Style" w:hAnsi="Bookman Old Style"/>
                <w:sz w:val="22"/>
                <w:szCs w:val="22"/>
              </w:rPr>
              <w:t xml:space="preserve"> education level, attaching their progression with the</w:t>
            </w:r>
            <w:r w:rsidR="00B031DA" w:rsidRPr="00CE47C3">
              <w:rPr>
                <w:rFonts w:ascii="Bookman Old Style" w:hAnsi="Bookman Old Style"/>
                <w:sz w:val="22"/>
                <w:szCs w:val="22"/>
              </w:rPr>
              <w:t xml:space="preserve"> attainment</w:t>
            </w:r>
            <w:r w:rsidR="001776B6" w:rsidRPr="00CE47C3">
              <w:rPr>
                <w:rFonts w:ascii="Bookman Old Style" w:hAnsi="Bookman Old Style"/>
                <w:sz w:val="22"/>
                <w:szCs w:val="22"/>
              </w:rPr>
              <w:t xml:space="preserve"> of the necessary </w:t>
            </w:r>
            <w:r w:rsidR="00B031DA" w:rsidRPr="00CE47C3">
              <w:rPr>
                <w:rFonts w:ascii="Bookman Old Style" w:hAnsi="Bookman Old Style"/>
                <w:sz w:val="22"/>
                <w:szCs w:val="22"/>
              </w:rPr>
              <w:t xml:space="preserve">qualifications and professional standards. </w:t>
            </w:r>
          </w:p>
          <w:p w14:paraId="0000000C" w14:textId="7004AE1E" w:rsidR="00045EA9" w:rsidRPr="00CE47C3" w:rsidRDefault="00B031DA" w:rsidP="00B031DA">
            <w:pPr>
              <w:pStyle w:val="NormalWeb"/>
              <w:jc w:val="both"/>
              <w:rPr>
                <w:rFonts w:ascii="Bookman Old Style" w:hAnsi="Bookman Old Style"/>
                <w:sz w:val="22"/>
                <w:szCs w:val="22"/>
              </w:rPr>
            </w:pPr>
            <w:r w:rsidRPr="00CE47C3">
              <w:rPr>
                <w:rFonts w:ascii="Bookman Old Style" w:hAnsi="Bookman Old Style"/>
                <w:sz w:val="22"/>
                <w:szCs w:val="22"/>
              </w:rPr>
              <w:t>Congruent with this commitment and in anticipation for the implementation of the Expanded Career Progression (ECP) System</w:t>
            </w:r>
            <w:r w:rsidR="00333BA6" w:rsidRPr="00CE47C3">
              <w:rPr>
                <w:rFonts w:ascii="Bookman Old Style" w:hAnsi="Bookman Old Style"/>
                <w:sz w:val="22"/>
                <w:szCs w:val="22"/>
              </w:rPr>
              <w:t xml:space="preserve">, </w:t>
            </w:r>
            <w:r w:rsidR="009967DE">
              <w:rPr>
                <w:rFonts w:ascii="Bookman Old Style" w:hAnsi="Bookman Old Style"/>
                <w:sz w:val="22"/>
                <w:szCs w:val="22"/>
              </w:rPr>
              <w:t xml:space="preserve">and following the recently concluded National Assessors Training of Trainers (NTOT) and Regional Assessors Training of Trainers (RTOT), and the call of Central Office through the BHROD, the </w:t>
            </w:r>
            <w:r w:rsidR="00333BA6" w:rsidRPr="00CE47C3">
              <w:rPr>
                <w:rFonts w:ascii="Bookman Old Style" w:hAnsi="Bookman Old Style"/>
                <w:sz w:val="22"/>
                <w:szCs w:val="22"/>
              </w:rPr>
              <w:t xml:space="preserve">Schools Division Office of Biliran through the Human Resource Development Section shall conduct Training for </w:t>
            </w:r>
            <w:r w:rsidR="00730E10">
              <w:rPr>
                <w:rFonts w:ascii="Bookman Old Style" w:hAnsi="Bookman Old Style"/>
                <w:sz w:val="22"/>
                <w:szCs w:val="22"/>
              </w:rPr>
              <w:t xml:space="preserve">Human Resource Merit Promotion and Selection Board (HRMPSB) </w:t>
            </w:r>
            <w:r w:rsidR="00333BA6" w:rsidRPr="00CE47C3">
              <w:rPr>
                <w:rFonts w:ascii="Bookman Old Style" w:hAnsi="Bookman Old Style"/>
                <w:sz w:val="22"/>
                <w:szCs w:val="22"/>
              </w:rPr>
              <w:t xml:space="preserve">Assessors on Expanded Career Progression which aims to capacitate </w:t>
            </w:r>
            <w:r w:rsidR="009210C1" w:rsidRPr="00CE47C3">
              <w:rPr>
                <w:rFonts w:ascii="Bookman Old Style" w:hAnsi="Bookman Old Style"/>
                <w:sz w:val="22"/>
                <w:szCs w:val="22"/>
              </w:rPr>
              <w:t xml:space="preserve">our </w:t>
            </w:r>
            <w:r w:rsidR="00564496">
              <w:rPr>
                <w:rFonts w:ascii="Bookman Old Style" w:hAnsi="Bookman Old Style"/>
                <w:sz w:val="22"/>
                <w:szCs w:val="22"/>
              </w:rPr>
              <w:t>HRMPSB and its sub-committees</w:t>
            </w:r>
            <w:r w:rsidR="009210C1" w:rsidRPr="00CE47C3">
              <w:rPr>
                <w:rFonts w:ascii="Bookman Old Style" w:hAnsi="Bookman Old Style"/>
                <w:sz w:val="22"/>
                <w:szCs w:val="22"/>
              </w:rPr>
              <w:t xml:space="preserve"> for the implementation of the ECP System. The training focuses on the deepening </w:t>
            </w:r>
            <w:r w:rsidR="00564496">
              <w:rPr>
                <w:rFonts w:ascii="Bookman Old Style" w:hAnsi="Bookman Old Style"/>
                <w:sz w:val="22"/>
                <w:szCs w:val="22"/>
              </w:rPr>
              <w:t>on the initial evaluation and un</w:t>
            </w:r>
            <w:r w:rsidR="009210C1" w:rsidRPr="00CE47C3">
              <w:rPr>
                <w:rFonts w:ascii="Bookman Old Style" w:hAnsi="Bookman Old Style"/>
                <w:sz w:val="22"/>
                <w:szCs w:val="22"/>
              </w:rPr>
              <w:t xml:space="preserve">derstanding </w:t>
            </w:r>
            <w:r w:rsidR="009210C1" w:rsidRPr="00CE47C3">
              <w:rPr>
                <w:rFonts w:ascii="Bookman Old Style" w:hAnsi="Bookman Old Style"/>
                <w:sz w:val="22"/>
                <w:szCs w:val="22"/>
              </w:rPr>
              <w:lastRenderedPageBreak/>
              <w:t>o</w:t>
            </w:r>
            <w:r w:rsidR="00D62600">
              <w:rPr>
                <w:rFonts w:ascii="Bookman Old Style" w:hAnsi="Bookman Old Style"/>
                <w:sz w:val="22"/>
                <w:szCs w:val="22"/>
              </w:rPr>
              <w:t>f</w:t>
            </w:r>
            <w:r w:rsidR="009210C1" w:rsidRPr="00CE47C3">
              <w:rPr>
                <w:rFonts w:ascii="Bookman Old Style" w:hAnsi="Bookman Old Style"/>
                <w:sz w:val="22"/>
                <w:szCs w:val="22"/>
              </w:rPr>
              <w:t xml:space="preserve"> teacher</w:t>
            </w:r>
            <w:r w:rsidR="00D62600">
              <w:rPr>
                <w:rFonts w:ascii="Bookman Old Style" w:hAnsi="Bookman Old Style"/>
                <w:sz w:val="22"/>
                <w:szCs w:val="22"/>
              </w:rPr>
              <w:t>’</w:t>
            </w:r>
            <w:r w:rsidR="009210C1" w:rsidRPr="00CE47C3">
              <w:rPr>
                <w:rFonts w:ascii="Bookman Old Style" w:hAnsi="Bookman Old Style"/>
                <w:sz w:val="22"/>
                <w:szCs w:val="22"/>
              </w:rPr>
              <w:t>s competency assessment anchored on the Philippine Professional Standards for Teachers</w:t>
            </w:r>
            <w:r w:rsidR="00564496">
              <w:rPr>
                <w:rFonts w:ascii="Bookman Old Style" w:hAnsi="Bookman Old Style"/>
                <w:sz w:val="22"/>
                <w:szCs w:val="22"/>
              </w:rPr>
              <w:t xml:space="preserve"> </w:t>
            </w:r>
            <w:r w:rsidR="009210C1" w:rsidRPr="00CE47C3">
              <w:rPr>
                <w:rFonts w:ascii="Bookman Old Style" w:hAnsi="Bookman Old Style"/>
                <w:sz w:val="22"/>
                <w:szCs w:val="22"/>
              </w:rPr>
              <w:t>(PPST) assessment</w:t>
            </w:r>
            <w:r w:rsidR="009967DE">
              <w:rPr>
                <w:rFonts w:ascii="Bookman Old Style" w:hAnsi="Bookman Old Style"/>
                <w:sz w:val="22"/>
                <w:szCs w:val="22"/>
              </w:rPr>
              <w:t xml:space="preserve"> at the Division level</w:t>
            </w:r>
            <w:r w:rsidR="009210C1" w:rsidRPr="00CE47C3">
              <w:rPr>
                <w:rFonts w:ascii="Bookman Old Style" w:hAnsi="Bookman Old Style"/>
                <w:sz w:val="22"/>
                <w:szCs w:val="22"/>
              </w:rPr>
              <w:t xml:space="preserve">. </w:t>
            </w:r>
          </w:p>
        </w:tc>
      </w:tr>
      <w:tr w:rsidR="00045EA9" w:rsidRPr="00CE47C3" w14:paraId="3E7435F0" w14:textId="77777777">
        <w:trPr>
          <w:trHeight w:val="511"/>
        </w:trPr>
        <w:tc>
          <w:tcPr>
            <w:tcW w:w="3865" w:type="dxa"/>
            <w:shd w:val="clear" w:color="auto" w:fill="D9D9D9"/>
            <w:vAlign w:val="center"/>
          </w:tcPr>
          <w:p w14:paraId="0000000D" w14:textId="77777777" w:rsidR="00045EA9" w:rsidRPr="00CE47C3" w:rsidRDefault="00045EA9" w:rsidP="00045EA9">
            <w:pPr>
              <w:rPr>
                <w:rFonts w:ascii="Bookman Old Style" w:eastAsia="Bookman Old Style" w:hAnsi="Bookman Old Style" w:cs="Bookman Old Style"/>
                <w:b/>
              </w:rPr>
            </w:pPr>
            <w:r w:rsidRPr="00CE47C3">
              <w:rPr>
                <w:rFonts w:ascii="Bookman Old Style" w:eastAsia="Bookman Old Style" w:hAnsi="Bookman Old Style" w:cs="Bookman Old Style"/>
                <w:b/>
              </w:rPr>
              <w:lastRenderedPageBreak/>
              <w:t>PROGRAM OUTCOME</w:t>
            </w:r>
          </w:p>
        </w:tc>
        <w:tc>
          <w:tcPr>
            <w:tcW w:w="10083" w:type="dxa"/>
          </w:tcPr>
          <w:p w14:paraId="0000000E" w14:textId="17E8437F" w:rsidR="00045EA9" w:rsidRPr="00CE47C3" w:rsidRDefault="009210C1" w:rsidP="00045EA9">
            <w:pPr>
              <w:jc w:val="both"/>
              <w:rPr>
                <w:rFonts w:ascii="Bookman Old Style" w:eastAsia="Bookman Old Style" w:hAnsi="Bookman Old Style" w:cs="Bookman Old Style"/>
              </w:rPr>
            </w:pPr>
            <w:r w:rsidRPr="00CE47C3">
              <w:rPr>
                <w:rFonts w:ascii="Bookman Old Style" w:hAnsi="Bookman Old Style"/>
              </w:rPr>
              <w:t xml:space="preserve">To capacitate our </w:t>
            </w:r>
            <w:r w:rsidR="00564496">
              <w:rPr>
                <w:rFonts w:ascii="Bookman Old Style" w:hAnsi="Bookman Old Style"/>
              </w:rPr>
              <w:t>HRMPSB and its sub-committees</w:t>
            </w:r>
            <w:r w:rsidRPr="00CE47C3">
              <w:rPr>
                <w:rFonts w:ascii="Bookman Old Style" w:hAnsi="Bookman Old Style"/>
              </w:rPr>
              <w:t xml:space="preserve"> for the implementation of the ECP System. The training focuses on the deepening </w:t>
            </w:r>
            <w:r w:rsidR="00930EB2">
              <w:rPr>
                <w:rFonts w:ascii="Bookman Old Style" w:hAnsi="Bookman Old Style"/>
              </w:rPr>
              <w:t>on the initial</w:t>
            </w:r>
            <w:r w:rsidR="00866D22">
              <w:rPr>
                <w:rFonts w:ascii="Bookman Old Style" w:hAnsi="Bookman Old Style"/>
              </w:rPr>
              <w:t xml:space="preserve"> evaluation and </w:t>
            </w:r>
            <w:r w:rsidR="00D62600">
              <w:rPr>
                <w:rFonts w:ascii="Bookman Old Style" w:hAnsi="Bookman Old Style"/>
              </w:rPr>
              <w:t xml:space="preserve">on the </w:t>
            </w:r>
            <w:r w:rsidRPr="00CE47C3">
              <w:rPr>
                <w:rFonts w:ascii="Bookman Old Style" w:hAnsi="Bookman Old Style"/>
              </w:rPr>
              <w:t>understanding o</w:t>
            </w:r>
            <w:r w:rsidR="00D62600">
              <w:rPr>
                <w:rFonts w:ascii="Bookman Old Style" w:hAnsi="Bookman Old Style"/>
              </w:rPr>
              <w:t>f</w:t>
            </w:r>
            <w:r w:rsidRPr="00CE47C3">
              <w:rPr>
                <w:rFonts w:ascii="Bookman Old Style" w:hAnsi="Bookman Old Style"/>
              </w:rPr>
              <w:t xml:space="preserve"> teacher</w:t>
            </w:r>
            <w:r w:rsidR="00D62600">
              <w:rPr>
                <w:rFonts w:ascii="Bookman Old Style" w:hAnsi="Bookman Old Style"/>
              </w:rPr>
              <w:t>’</w:t>
            </w:r>
            <w:r w:rsidRPr="00CE47C3">
              <w:rPr>
                <w:rFonts w:ascii="Bookman Old Style" w:hAnsi="Bookman Old Style"/>
              </w:rPr>
              <w:t>s competency assessment anchored on the Philippine Professional Standards for Teachers (PPST) assessment.</w:t>
            </w:r>
          </w:p>
        </w:tc>
      </w:tr>
      <w:tr w:rsidR="00045EA9" w:rsidRPr="00CE47C3" w14:paraId="0B461A59" w14:textId="77777777">
        <w:trPr>
          <w:trHeight w:val="549"/>
        </w:trPr>
        <w:tc>
          <w:tcPr>
            <w:tcW w:w="3865" w:type="dxa"/>
            <w:shd w:val="clear" w:color="auto" w:fill="D9D9D9"/>
            <w:vAlign w:val="center"/>
          </w:tcPr>
          <w:p w14:paraId="0000000F" w14:textId="77777777" w:rsidR="00045EA9" w:rsidRPr="00CE47C3" w:rsidRDefault="00045EA9" w:rsidP="00045EA9">
            <w:pPr>
              <w:rPr>
                <w:rFonts w:ascii="Bookman Old Style" w:eastAsia="Bookman Old Style" w:hAnsi="Bookman Old Style" w:cs="Bookman Old Style"/>
                <w:b/>
              </w:rPr>
            </w:pPr>
            <w:r w:rsidRPr="00CE47C3">
              <w:rPr>
                <w:rFonts w:ascii="Bookman Old Style" w:eastAsia="Bookman Old Style" w:hAnsi="Bookman Old Style" w:cs="Bookman Old Style"/>
                <w:b/>
                <w:color w:val="000000"/>
              </w:rPr>
              <w:t>MAJOR FINAL OUTPUT</w:t>
            </w:r>
          </w:p>
        </w:tc>
        <w:tc>
          <w:tcPr>
            <w:tcW w:w="10083" w:type="dxa"/>
          </w:tcPr>
          <w:p w14:paraId="063B5AC9" w14:textId="77777777" w:rsidR="00045EA9" w:rsidRPr="00CE47C3" w:rsidRDefault="009C2A05" w:rsidP="00045EA9">
            <w:pPr>
              <w:jc w:val="both"/>
              <w:rPr>
                <w:rFonts w:ascii="Bookman Old Style" w:eastAsia="Arial" w:hAnsi="Bookman Old Style" w:cs="Arial"/>
              </w:rPr>
            </w:pPr>
            <w:r w:rsidRPr="00CE47C3">
              <w:rPr>
                <w:rFonts w:ascii="Bookman Old Style" w:eastAsia="Arial" w:hAnsi="Bookman Old Style" w:cs="Arial"/>
              </w:rPr>
              <w:t>The participants are expected to:</w:t>
            </w:r>
          </w:p>
          <w:p w14:paraId="0CEC901C" w14:textId="659CFD7D" w:rsidR="00AE405F" w:rsidRDefault="00AE405F" w:rsidP="009C2A05">
            <w:pPr>
              <w:pStyle w:val="ListParagraph"/>
              <w:numPr>
                <w:ilvl w:val="0"/>
                <w:numId w:val="24"/>
              </w:numPr>
              <w:jc w:val="both"/>
              <w:rPr>
                <w:rFonts w:ascii="Bookman Old Style" w:eastAsia="Bookman Old Style" w:hAnsi="Bookman Old Style" w:cs="Bookman Old Style"/>
              </w:rPr>
            </w:pPr>
            <w:r>
              <w:rPr>
                <w:rFonts w:ascii="Bookman Old Style" w:eastAsia="Bookman Old Style" w:hAnsi="Bookman Old Style" w:cs="Bookman Old Style"/>
              </w:rPr>
              <w:t>Discussed</w:t>
            </w:r>
            <w:r w:rsidR="000E2D3A">
              <w:rPr>
                <w:rFonts w:ascii="Bookman Old Style" w:eastAsia="Bookman Old Style" w:hAnsi="Bookman Old Style" w:cs="Bookman Old Style"/>
              </w:rPr>
              <w:t xml:space="preserve"> the salient points of EO 174 and the reclassification process</w:t>
            </w:r>
          </w:p>
          <w:p w14:paraId="2E13B300" w14:textId="52B58B70" w:rsidR="009C2A05" w:rsidRDefault="009C2A05" w:rsidP="009C2A05">
            <w:pPr>
              <w:pStyle w:val="ListParagraph"/>
              <w:numPr>
                <w:ilvl w:val="0"/>
                <w:numId w:val="24"/>
              </w:numPr>
              <w:jc w:val="both"/>
              <w:rPr>
                <w:rFonts w:ascii="Bookman Old Style" w:eastAsia="Bookman Old Style" w:hAnsi="Bookman Old Style" w:cs="Bookman Old Style"/>
              </w:rPr>
            </w:pPr>
            <w:r w:rsidRPr="00CE47C3">
              <w:rPr>
                <w:rFonts w:ascii="Bookman Old Style" w:eastAsia="Bookman Old Style" w:hAnsi="Bookman Old Style" w:cs="Bookman Old Style"/>
              </w:rPr>
              <w:t>Discussed the Standard-based career progression systems, teacher reclassification and promotion process, assessor’s program, and their duties and responsibilities as assessors;</w:t>
            </w:r>
          </w:p>
          <w:p w14:paraId="19B3182A" w14:textId="12B5773C" w:rsidR="000E2D3A" w:rsidRDefault="000E2D3A" w:rsidP="009C2A05">
            <w:pPr>
              <w:pStyle w:val="ListParagraph"/>
              <w:numPr>
                <w:ilvl w:val="0"/>
                <w:numId w:val="24"/>
              </w:numPr>
              <w:jc w:val="both"/>
              <w:rPr>
                <w:rFonts w:ascii="Bookman Old Style" w:eastAsia="Bookman Old Style" w:hAnsi="Bookman Old Style" w:cs="Bookman Old Style"/>
              </w:rPr>
            </w:pPr>
            <w:r>
              <w:rPr>
                <w:rFonts w:ascii="Bookman Old Style" w:eastAsia="Bookman Old Style" w:hAnsi="Bookman Old Style" w:cs="Bookman Old Style"/>
              </w:rPr>
              <w:t>Evaluated the achievement of the qualification and performance requirements of applicants</w:t>
            </w:r>
          </w:p>
          <w:p w14:paraId="56ABF1E4" w14:textId="0B20922A" w:rsidR="000E2D3A" w:rsidRDefault="000E2D3A" w:rsidP="009C2A05">
            <w:pPr>
              <w:pStyle w:val="ListParagraph"/>
              <w:numPr>
                <w:ilvl w:val="0"/>
                <w:numId w:val="24"/>
              </w:numPr>
              <w:jc w:val="both"/>
              <w:rPr>
                <w:rFonts w:ascii="Bookman Old Style" w:eastAsia="Bookman Old Style" w:hAnsi="Bookman Old Style" w:cs="Bookman Old Style"/>
              </w:rPr>
            </w:pPr>
            <w:r>
              <w:rPr>
                <w:rFonts w:ascii="Bookman Old Style" w:eastAsia="Bookman Old Style" w:hAnsi="Bookman Old Style" w:cs="Bookman Old Style"/>
              </w:rPr>
              <w:t>Applied the increments table, rubric, and formula in computing the scores on Education, Training, and Experience (ETE), and Performance</w:t>
            </w:r>
          </w:p>
          <w:p w14:paraId="7B9409DB" w14:textId="7E35D609" w:rsidR="000E2D3A" w:rsidRPr="00CE47C3" w:rsidRDefault="000E2D3A" w:rsidP="009C2A05">
            <w:pPr>
              <w:pStyle w:val="ListParagraph"/>
              <w:numPr>
                <w:ilvl w:val="0"/>
                <w:numId w:val="24"/>
              </w:numPr>
              <w:jc w:val="both"/>
              <w:rPr>
                <w:rFonts w:ascii="Bookman Old Style" w:eastAsia="Bookman Old Style" w:hAnsi="Bookman Old Style" w:cs="Bookman Old Style"/>
              </w:rPr>
            </w:pPr>
            <w:r>
              <w:rPr>
                <w:rFonts w:ascii="Bookman Old Style" w:eastAsia="Bookman Old Style" w:hAnsi="Bookman Old Style" w:cs="Bookman Old Style"/>
              </w:rPr>
              <w:t>Simulated the assessment of Classroom Observable Indicators (COI) and Non-Classroom Observable Indicators (NCOI)</w:t>
            </w:r>
          </w:p>
          <w:p w14:paraId="00000013" w14:textId="38323E53" w:rsidR="009C2A05" w:rsidRPr="00CE47C3" w:rsidRDefault="009C2A05" w:rsidP="000E2D3A">
            <w:pPr>
              <w:pStyle w:val="ListParagraph"/>
              <w:numPr>
                <w:ilvl w:val="0"/>
                <w:numId w:val="24"/>
              </w:numPr>
              <w:jc w:val="both"/>
              <w:rPr>
                <w:rFonts w:ascii="Bookman Old Style" w:eastAsia="Bookman Old Style" w:hAnsi="Bookman Old Style" w:cs="Bookman Old Style"/>
              </w:rPr>
            </w:pPr>
            <w:r w:rsidRPr="00CE47C3">
              <w:rPr>
                <w:rFonts w:ascii="Bookman Old Style" w:eastAsia="Bookman Old Style" w:hAnsi="Bookman Old Style" w:cs="Bookman Old Style"/>
              </w:rPr>
              <w:t xml:space="preserve">Applied </w:t>
            </w:r>
            <w:r w:rsidR="000E2D3A">
              <w:rPr>
                <w:rFonts w:ascii="Bookman Old Style" w:eastAsia="Bookman Old Style" w:hAnsi="Bookman Old Style" w:cs="Bookman Old Style"/>
              </w:rPr>
              <w:t xml:space="preserve">the </w:t>
            </w:r>
            <w:r w:rsidR="000E2D3A" w:rsidRPr="000E2D3A">
              <w:rPr>
                <w:rFonts w:ascii="Bookman Old Style" w:eastAsia="Bookman Old Style" w:hAnsi="Bookman Old Style" w:cs="Bookman Old Style"/>
                <w:i/>
              </w:rPr>
              <w:t>S.T.A.R.</w:t>
            </w:r>
            <w:r w:rsidR="000E2D3A">
              <w:rPr>
                <w:rFonts w:ascii="Bookman Old Style" w:eastAsia="Bookman Old Style" w:hAnsi="Bookman Old Style" w:cs="Bookman Old Style"/>
              </w:rPr>
              <w:t xml:space="preserve"> approach in conducting the BEI</w:t>
            </w:r>
          </w:p>
        </w:tc>
      </w:tr>
    </w:tbl>
    <w:p w14:paraId="00000014" w14:textId="19AF35C3" w:rsidR="002C16DE" w:rsidRDefault="002C16DE">
      <w:pPr>
        <w:pStyle w:val="Heading1"/>
        <w:spacing w:before="0" w:line="240" w:lineRule="auto"/>
        <w:ind w:left="720"/>
        <w:rPr>
          <w:rFonts w:ascii="Bookman Old Style" w:eastAsia="Bookman Old Style" w:hAnsi="Bookman Old Style" w:cs="Bookman Old Style"/>
          <w:b/>
          <w:color w:val="000000"/>
          <w:sz w:val="22"/>
          <w:szCs w:val="22"/>
        </w:rPr>
      </w:pPr>
    </w:p>
    <w:p w14:paraId="71AE3C39" w14:textId="77777777" w:rsidR="005323BC" w:rsidRPr="005323BC" w:rsidRDefault="005323BC" w:rsidP="005323BC"/>
    <w:p w14:paraId="00000015" w14:textId="552F0774" w:rsidR="002C16DE" w:rsidRPr="00CE47C3" w:rsidRDefault="00D0316E" w:rsidP="009A684A">
      <w:pPr>
        <w:pStyle w:val="Heading1"/>
        <w:numPr>
          <w:ilvl w:val="0"/>
          <w:numId w:val="1"/>
        </w:numPr>
        <w:spacing w:before="0" w:line="240" w:lineRule="auto"/>
        <w:rPr>
          <w:rFonts w:ascii="Bookman Old Style" w:eastAsia="Bookman Old Style" w:hAnsi="Bookman Old Style" w:cs="Bookman Old Style"/>
          <w:b/>
          <w:color w:val="000000"/>
          <w:sz w:val="22"/>
          <w:szCs w:val="22"/>
        </w:rPr>
      </w:pPr>
      <w:r w:rsidRPr="00CE47C3">
        <w:rPr>
          <w:rFonts w:ascii="Bookman Old Style" w:eastAsia="Bookman Old Style" w:hAnsi="Bookman Old Style" w:cs="Bookman Old Style"/>
          <w:b/>
          <w:color w:val="000000"/>
          <w:sz w:val="22"/>
          <w:szCs w:val="22"/>
        </w:rPr>
        <w:t>PROFILE OF TARGET PARTICIPANTS</w:t>
      </w:r>
    </w:p>
    <w:p w14:paraId="274D0787" w14:textId="77777777" w:rsidR="00F445D8" w:rsidRDefault="00F445D8" w:rsidP="00F445D8">
      <w:pPr>
        <w:rPr>
          <w:rFonts w:ascii="Bookman Old Style" w:hAnsi="Bookman Old Style"/>
          <w:sz w:val="2"/>
          <w:szCs w:val="2"/>
        </w:rPr>
      </w:pPr>
    </w:p>
    <w:p w14:paraId="00000016" w14:textId="77777777" w:rsidR="002C16DE" w:rsidRPr="00CE47C3" w:rsidRDefault="002C16DE">
      <w:pPr>
        <w:spacing w:after="0" w:line="240" w:lineRule="auto"/>
        <w:rPr>
          <w:rFonts w:ascii="Bookman Old Style" w:eastAsia="Bookman Old Style" w:hAnsi="Bookman Old Style" w:cs="Bookman Old Style"/>
        </w:rPr>
      </w:pPr>
    </w:p>
    <w:tbl>
      <w:tblPr>
        <w:tblStyle w:val="af1"/>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1253"/>
      </w:tblGrid>
      <w:tr w:rsidR="002C16DE" w:rsidRPr="00CE47C3" w14:paraId="1B6D79DD" w14:textId="77777777">
        <w:trPr>
          <w:trHeight w:val="432"/>
        </w:trPr>
        <w:tc>
          <w:tcPr>
            <w:tcW w:w="2695" w:type="dxa"/>
            <w:shd w:val="clear" w:color="auto" w:fill="D9D9D9"/>
            <w:vAlign w:val="center"/>
          </w:tcPr>
          <w:p w14:paraId="00000017" w14:textId="77777777" w:rsidR="002C16DE" w:rsidRPr="00CE47C3" w:rsidRDefault="00D0316E">
            <w:pPr>
              <w:rPr>
                <w:rFonts w:ascii="Bookman Old Style" w:eastAsia="Bookman Old Style" w:hAnsi="Bookman Old Style" w:cs="Bookman Old Style"/>
                <w:b/>
              </w:rPr>
            </w:pPr>
            <w:r w:rsidRPr="00CE47C3">
              <w:rPr>
                <w:rFonts w:ascii="Bookman Old Style" w:eastAsia="Bookman Old Style" w:hAnsi="Bookman Old Style" w:cs="Bookman Old Style"/>
                <w:b/>
              </w:rPr>
              <w:t>Target Job Groups</w:t>
            </w:r>
          </w:p>
        </w:tc>
        <w:tc>
          <w:tcPr>
            <w:tcW w:w="11253" w:type="dxa"/>
            <w:vAlign w:val="center"/>
          </w:tcPr>
          <w:p w14:paraId="00000018" w14:textId="784449AE" w:rsidR="002C16DE" w:rsidRPr="00CE47C3" w:rsidRDefault="00D626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SCHOOLS DIVISION SUPERINTENDENT, ASSISTANT SCHOOLS DIVISION SUPERTINDENT, CID CHIEF, SGOD CHIEF, ADMINSTRATIVE OFFICE V, HRMO, EDUCATION PROGRAM SUPERVISORS, </w:t>
            </w:r>
            <w:r w:rsidR="00371BA5" w:rsidRPr="00CE47C3">
              <w:rPr>
                <w:rFonts w:ascii="Bookman Old Style" w:eastAsia="Bookman Old Style" w:hAnsi="Bookman Old Style" w:cs="Bookman Old Style"/>
                <w:color w:val="000000"/>
              </w:rPr>
              <w:t xml:space="preserve"> PSDS, </w:t>
            </w:r>
            <w:r w:rsidR="00866D22">
              <w:rPr>
                <w:rFonts w:ascii="Bookman Old Style" w:eastAsia="Bookman Old Style" w:hAnsi="Bookman Old Style" w:cs="Bookman Old Style"/>
                <w:color w:val="000000"/>
              </w:rPr>
              <w:t xml:space="preserve">SEPS, EPS II, </w:t>
            </w:r>
            <w:r>
              <w:rPr>
                <w:rFonts w:ascii="Bookman Old Style" w:eastAsia="Bookman Old Style" w:hAnsi="Bookman Old Style" w:cs="Bookman Old Style"/>
                <w:color w:val="000000"/>
              </w:rPr>
              <w:t xml:space="preserve">AND </w:t>
            </w:r>
            <w:r w:rsidR="00EE3872">
              <w:rPr>
                <w:rFonts w:ascii="Bookman Old Style" w:eastAsia="Bookman Old Style" w:hAnsi="Bookman Old Style" w:cs="Bookman Old Style"/>
                <w:color w:val="000000"/>
              </w:rPr>
              <w:t>NON-TEACHING PERSONNEL</w:t>
            </w:r>
          </w:p>
        </w:tc>
      </w:tr>
      <w:tr w:rsidR="002C16DE" w:rsidRPr="00CE47C3" w14:paraId="51E8C93C" w14:textId="77777777">
        <w:trPr>
          <w:trHeight w:val="668"/>
        </w:trPr>
        <w:tc>
          <w:tcPr>
            <w:tcW w:w="2695" w:type="dxa"/>
            <w:shd w:val="clear" w:color="auto" w:fill="D9D9D9"/>
            <w:vAlign w:val="center"/>
          </w:tcPr>
          <w:p w14:paraId="00000019" w14:textId="77777777" w:rsidR="002C16DE" w:rsidRPr="00CE47C3" w:rsidRDefault="00D0316E">
            <w:pPr>
              <w:rPr>
                <w:rFonts w:ascii="Bookman Old Style" w:eastAsia="Bookman Old Style" w:hAnsi="Bookman Old Style" w:cs="Bookman Old Style"/>
                <w:b/>
              </w:rPr>
            </w:pPr>
            <w:r w:rsidRPr="00CE47C3">
              <w:rPr>
                <w:rFonts w:ascii="Bookman Old Style" w:eastAsia="Bookman Old Style" w:hAnsi="Bookman Old Style" w:cs="Bookman Old Style"/>
                <w:b/>
              </w:rPr>
              <w:t>Total Number of Participants</w:t>
            </w:r>
          </w:p>
        </w:tc>
        <w:tc>
          <w:tcPr>
            <w:tcW w:w="11253" w:type="dxa"/>
            <w:vAlign w:val="center"/>
          </w:tcPr>
          <w:p w14:paraId="0000001A" w14:textId="7F44B629" w:rsidR="002C16DE" w:rsidRPr="00CE47C3" w:rsidRDefault="00D0316E">
            <w:pPr>
              <w:keepNext/>
              <w:keepLines/>
              <w:widowControl w:val="0"/>
              <w:rPr>
                <w:rFonts w:ascii="Bookman Old Style" w:eastAsia="Bookman Old Style" w:hAnsi="Bookman Old Style" w:cs="Bookman Old Style"/>
                <w:b/>
              </w:rPr>
            </w:pPr>
            <w:r w:rsidRPr="00CE47C3">
              <w:rPr>
                <w:rFonts w:ascii="Bookman Old Style" w:eastAsia="Bookman Old Style" w:hAnsi="Bookman Old Style" w:cs="Bookman Old Style"/>
                <w:b/>
              </w:rPr>
              <w:t xml:space="preserve"> </w:t>
            </w:r>
            <w:r w:rsidR="004F236A">
              <w:rPr>
                <w:rFonts w:ascii="Bookman Old Style" w:eastAsia="Bookman Old Style" w:hAnsi="Bookman Old Style" w:cs="Bookman Old Style"/>
                <w:b/>
              </w:rPr>
              <w:t>48</w:t>
            </w:r>
          </w:p>
        </w:tc>
      </w:tr>
    </w:tbl>
    <w:p w14:paraId="629CC1EF" w14:textId="77777777" w:rsidR="009B7376" w:rsidRPr="00CE47C3" w:rsidRDefault="009B7376">
      <w:pPr>
        <w:spacing w:after="0" w:line="240" w:lineRule="auto"/>
        <w:rPr>
          <w:rFonts w:ascii="Bookman Old Style" w:eastAsia="Bookman Old Style" w:hAnsi="Bookman Old Style" w:cs="Bookman Old Style"/>
        </w:rPr>
      </w:pPr>
      <w:bookmarkStart w:id="0" w:name="_heading=h.30j0zll" w:colFirst="0" w:colLast="0"/>
      <w:bookmarkEnd w:id="0"/>
    </w:p>
    <w:p w14:paraId="00000021" w14:textId="77777777" w:rsidR="002C16DE" w:rsidRPr="00CE47C3" w:rsidRDefault="00D0316E">
      <w:pPr>
        <w:spacing w:after="0" w:line="240" w:lineRule="auto"/>
        <w:rPr>
          <w:rFonts w:ascii="Bookman Old Style" w:eastAsia="Bookman Old Style" w:hAnsi="Bookman Old Style" w:cs="Bookman Old Style"/>
          <w:b/>
        </w:rPr>
      </w:pPr>
      <w:r w:rsidRPr="00CE47C3">
        <w:rPr>
          <w:rFonts w:ascii="Bookman Old Style" w:eastAsia="Bookman Old Style" w:hAnsi="Bookman Old Style" w:cs="Bookman Old Style"/>
          <w:b/>
        </w:rPr>
        <w:lastRenderedPageBreak/>
        <w:t>Breakdown of participants:</w:t>
      </w:r>
    </w:p>
    <w:p w14:paraId="00000023" w14:textId="77777777" w:rsidR="002C16DE" w:rsidRPr="00CE47C3" w:rsidRDefault="002C16DE">
      <w:pPr>
        <w:spacing w:after="0" w:line="240" w:lineRule="auto"/>
        <w:rPr>
          <w:rFonts w:ascii="Bookman Old Style" w:eastAsia="Bookman Old Style" w:hAnsi="Bookman Old Style" w:cs="Bookman Old Style"/>
          <w:b/>
        </w:rPr>
      </w:pPr>
    </w:p>
    <w:tbl>
      <w:tblPr>
        <w:tblStyle w:val="af2"/>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654"/>
        <w:gridCol w:w="3276"/>
        <w:gridCol w:w="1985"/>
      </w:tblGrid>
      <w:tr w:rsidR="002C16DE" w:rsidRPr="00CE47C3" w14:paraId="6A7CD43E" w14:textId="77777777">
        <w:trPr>
          <w:trHeight w:val="432"/>
          <w:jc w:val="center"/>
        </w:trPr>
        <w:tc>
          <w:tcPr>
            <w:tcW w:w="11160" w:type="dxa"/>
            <w:gridSpan w:val="4"/>
            <w:shd w:val="clear" w:color="auto" w:fill="D9D9D9"/>
            <w:vAlign w:val="center"/>
          </w:tcPr>
          <w:p w14:paraId="00000024"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School Leaders</w:t>
            </w:r>
          </w:p>
        </w:tc>
      </w:tr>
      <w:tr w:rsidR="002C16DE" w:rsidRPr="00CE47C3" w14:paraId="51E7395F" w14:textId="77777777">
        <w:trPr>
          <w:trHeight w:val="432"/>
          <w:jc w:val="center"/>
        </w:trPr>
        <w:tc>
          <w:tcPr>
            <w:tcW w:w="2245" w:type="dxa"/>
            <w:shd w:val="clear" w:color="auto" w:fill="F2F2F2"/>
            <w:vAlign w:val="center"/>
          </w:tcPr>
          <w:p w14:paraId="00000028"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Region</w:t>
            </w:r>
          </w:p>
        </w:tc>
        <w:tc>
          <w:tcPr>
            <w:tcW w:w="3654" w:type="dxa"/>
            <w:shd w:val="clear" w:color="auto" w:fill="F2F2F2"/>
            <w:vAlign w:val="center"/>
          </w:tcPr>
          <w:p w14:paraId="00000029"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Division</w:t>
            </w:r>
          </w:p>
        </w:tc>
        <w:tc>
          <w:tcPr>
            <w:tcW w:w="3276" w:type="dxa"/>
            <w:shd w:val="clear" w:color="auto" w:fill="F2F2F2"/>
            <w:vAlign w:val="center"/>
          </w:tcPr>
          <w:p w14:paraId="0000002A"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Position</w:t>
            </w:r>
          </w:p>
        </w:tc>
        <w:tc>
          <w:tcPr>
            <w:tcW w:w="1985" w:type="dxa"/>
            <w:shd w:val="clear" w:color="auto" w:fill="F2F2F2"/>
            <w:vAlign w:val="center"/>
          </w:tcPr>
          <w:p w14:paraId="0000002B"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Number of Participants</w:t>
            </w:r>
          </w:p>
        </w:tc>
      </w:tr>
      <w:tr w:rsidR="002C16DE" w:rsidRPr="00CE47C3" w14:paraId="2E90CC1A" w14:textId="77777777" w:rsidTr="00F83262">
        <w:trPr>
          <w:jc w:val="center"/>
        </w:trPr>
        <w:tc>
          <w:tcPr>
            <w:tcW w:w="2245" w:type="dxa"/>
          </w:tcPr>
          <w:p w14:paraId="0000002C" w14:textId="77777777" w:rsidR="002C16DE" w:rsidRPr="00CE47C3" w:rsidRDefault="002C16DE">
            <w:pPr>
              <w:rPr>
                <w:rFonts w:ascii="Bookman Old Style" w:eastAsia="Bookman Old Style" w:hAnsi="Bookman Old Style" w:cs="Bookman Old Style"/>
              </w:rPr>
            </w:pPr>
          </w:p>
        </w:tc>
        <w:tc>
          <w:tcPr>
            <w:tcW w:w="3654" w:type="dxa"/>
          </w:tcPr>
          <w:p w14:paraId="0000002D" w14:textId="331F2825" w:rsidR="002C16DE" w:rsidRPr="00CE47C3" w:rsidRDefault="00EE3872">
            <w:pPr>
              <w:rPr>
                <w:rFonts w:ascii="Bookman Old Style" w:eastAsia="Bookman Old Style" w:hAnsi="Bookman Old Style" w:cs="Bookman Old Style"/>
              </w:rPr>
            </w:pPr>
            <w:r>
              <w:rPr>
                <w:rFonts w:ascii="Bookman Old Style" w:eastAsia="Bookman Old Style" w:hAnsi="Bookman Old Style" w:cs="Bookman Old Style"/>
              </w:rPr>
              <w:t>Office of the Schools Division Superintendent</w:t>
            </w:r>
          </w:p>
        </w:tc>
        <w:tc>
          <w:tcPr>
            <w:tcW w:w="3276" w:type="dxa"/>
          </w:tcPr>
          <w:p w14:paraId="070D71AD" w14:textId="2A09E8B6" w:rsidR="002C16DE" w:rsidRPr="00CE47C3" w:rsidRDefault="00583251">
            <w:pPr>
              <w:rPr>
                <w:rFonts w:ascii="Bookman Old Style" w:eastAsia="Bookman Old Style" w:hAnsi="Bookman Old Style" w:cs="Bookman Old Style"/>
              </w:rPr>
            </w:pPr>
            <w:r w:rsidRPr="00CE47C3">
              <w:rPr>
                <w:rFonts w:ascii="Bookman Old Style" w:eastAsia="Bookman Old Style" w:hAnsi="Bookman Old Style" w:cs="Bookman Old Style"/>
              </w:rPr>
              <w:t xml:space="preserve">1- </w:t>
            </w:r>
            <w:r w:rsidR="00EE3872">
              <w:rPr>
                <w:rFonts w:ascii="Bookman Old Style" w:eastAsia="Bookman Old Style" w:hAnsi="Bookman Old Style" w:cs="Bookman Old Style"/>
              </w:rPr>
              <w:t>SDS</w:t>
            </w:r>
          </w:p>
          <w:p w14:paraId="3FD1A59B" w14:textId="78A5D5F0" w:rsidR="00583251" w:rsidRPr="00CE47C3" w:rsidRDefault="00583251">
            <w:pPr>
              <w:rPr>
                <w:rFonts w:ascii="Bookman Old Style" w:eastAsia="Bookman Old Style" w:hAnsi="Bookman Old Style" w:cs="Bookman Old Style"/>
              </w:rPr>
            </w:pPr>
            <w:r w:rsidRPr="00CE47C3">
              <w:rPr>
                <w:rFonts w:ascii="Bookman Old Style" w:eastAsia="Bookman Old Style" w:hAnsi="Bookman Old Style" w:cs="Bookman Old Style"/>
              </w:rPr>
              <w:t xml:space="preserve">1- </w:t>
            </w:r>
            <w:r w:rsidR="00EE3872">
              <w:rPr>
                <w:rFonts w:ascii="Bookman Old Style" w:eastAsia="Bookman Old Style" w:hAnsi="Bookman Old Style" w:cs="Bookman Old Style"/>
              </w:rPr>
              <w:t>ASDS</w:t>
            </w:r>
          </w:p>
          <w:p w14:paraId="6C4EDF19" w14:textId="60A4DE48" w:rsidR="00583251" w:rsidRPr="00CE47C3" w:rsidRDefault="00583251">
            <w:pPr>
              <w:rPr>
                <w:rFonts w:ascii="Bookman Old Style" w:eastAsia="Bookman Old Style" w:hAnsi="Bookman Old Style" w:cs="Bookman Old Style"/>
              </w:rPr>
            </w:pPr>
            <w:r w:rsidRPr="00CE47C3">
              <w:rPr>
                <w:rFonts w:ascii="Bookman Old Style" w:eastAsia="Bookman Old Style" w:hAnsi="Bookman Old Style" w:cs="Bookman Old Style"/>
              </w:rPr>
              <w:t xml:space="preserve">1- </w:t>
            </w:r>
            <w:r w:rsidR="00EE3872">
              <w:rPr>
                <w:rFonts w:ascii="Bookman Old Style" w:eastAsia="Bookman Old Style" w:hAnsi="Bookman Old Style" w:cs="Bookman Old Style"/>
              </w:rPr>
              <w:t>Administrative Officer V</w:t>
            </w:r>
          </w:p>
          <w:p w14:paraId="2C859C43" w14:textId="5039E0F7" w:rsidR="00583251" w:rsidRDefault="00EE3872" w:rsidP="00EE3872">
            <w:pPr>
              <w:rPr>
                <w:rFonts w:ascii="Bookman Old Style" w:eastAsia="Bookman Old Style" w:hAnsi="Bookman Old Style" w:cs="Bookman Old Style"/>
              </w:rPr>
            </w:pPr>
            <w:r>
              <w:rPr>
                <w:rFonts w:ascii="Bookman Old Style" w:eastAsia="Bookman Old Style" w:hAnsi="Bookman Old Style" w:cs="Bookman Old Style"/>
              </w:rPr>
              <w:t>1 – HRMO</w:t>
            </w:r>
          </w:p>
          <w:p w14:paraId="0000002E" w14:textId="77C28988" w:rsidR="00EE3872" w:rsidRPr="00CE47C3" w:rsidRDefault="00EE3872" w:rsidP="00EE3872">
            <w:pPr>
              <w:rPr>
                <w:rFonts w:ascii="Bookman Old Style" w:eastAsia="Bookman Old Style" w:hAnsi="Bookman Old Style" w:cs="Bookman Old Style"/>
              </w:rPr>
            </w:pPr>
            <w:r>
              <w:rPr>
                <w:rFonts w:ascii="Bookman Old Style" w:eastAsia="Bookman Old Style" w:hAnsi="Bookman Old Style" w:cs="Bookman Old Style"/>
              </w:rPr>
              <w:t>3 - Secretariat</w:t>
            </w:r>
          </w:p>
        </w:tc>
        <w:tc>
          <w:tcPr>
            <w:tcW w:w="1985" w:type="dxa"/>
            <w:vAlign w:val="center"/>
          </w:tcPr>
          <w:p w14:paraId="0000002F" w14:textId="0A270373" w:rsidR="002C16DE" w:rsidRPr="00CE47C3" w:rsidRDefault="00F83262" w:rsidP="00F83262">
            <w:pPr>
              <w:jc w:val="center"/>
              <w:rPr>
                <w:rFonts w:ascii="Bookman Old Style" w:eastAsia="Bookman Old Style" w:hAnsi="Bookman Old Style" w:cs="Bookman Old Style"/>
              </w:rPr>
            </w:pPr>
            <w:r>
              <w:rPr>
                <w:rFonts w:ascii="Bookman Old Style" w:eastAsia="Bookman Old Style" w:hAnsi="Bookman Old Style" w:cs="Bookman Old Style"/>
              </w:rPr>
              <w:t>7</w:t>
            </w:r>
          </w:p>
        </w:tc>
      </w:tr>
      <w:tr w:rsidR="00EE3872" w:rsidRPr="00CE47C3" w14:paraId="4ACF2626" w14:textId="77777777" w:rsidTr="00F83262">
        <w:trPr>
          <w:jc w:val="center"/>
        </w:trPr>
        <w:tc>
          <w:tcPr>
            <w:tcW w:w="2245" w:type="dxa"/>
          </w:tcPr>
          <w:p w14:paraId="3EE84F24" w14:textId="77777777" w:rsidR="00EE3872" w:rsidRPr="00CE47C3" w:rsidRDefault="00EE3872">
            <w:pPr>
              <w:rPr>
                <w:rFonts w:ascii="Bookman Old Style" w:eastAsia="Bookman Old Style" w:hAnsi="Bookman Old Style" w:cs="Bookman Old Style"/>
              </w:rPr>
            </w:pPr>
          </w:p>
        </w:tc>
        <w:tc>
          <w:tcPr>
            <w:tcW w:w="3654" w:type="dxa"/>
          </w:tcPr>
          <w:p w14:paraId="7130FB35" w14:textId="78763016"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Office of the Curriculum Implementation Division</w:t>
            </w:r>
          </w:p>
        </w:tc>
        <w:tc>
          <w:tcPr>
            <w:tcW w:w="3276" w:type="dxa"/>
          </w:tcPr>
          <w:p w14:paraId="2540E483" w14:textId="09F1FD7A"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1 – Chief</w:t>
            </w:r>
          </w:p>
          <w:p w14:paraId="487041B6" w14:textId="6A2EBC31" w:rsidR="00EE3872" w:rsidRDefault="00C75B5A">
            <w:pPr>
              <w:rPr>
                <w:rFonts w:ascii="Bookman Old Style" w:eastAsia="Bookman Old Style" w:hAnsi="Bookman Old Style" w:cs="Bookman Old Style"/>
              </w:rPr>
            </w:pPr>
            <w:r>
              <w:rPr>
                <w:rFonts w:ascii="Bookman Old Style" w:eastAsia="Bookman Old Style" w:hAnsi="Bookman Old Style" w:cs="Bookman Old Style"/>
              </w:rPr>
              <w:t>8</w:t>
            </w:r>
            <w:r w:rsidR="00EE3872">
              <w:rPr>
                <w:rFonts w:ascii="Bookman Old Style" w:eastAsia="Bookman Old Style" w:hAnsi="Bookman Old Style" w:cs="Bookman Old Style"/>
              </w:rPr>
              <w:t xml:space="preserve"> – EPS</w:t>
            </w:r>
          </w:p>
          <w:p w14:paraId="7F220601" w14:textId="71078D83" w:rsidR="00EE3872" w:rsidRPr="00CE47C3" w:rsidRDefault="00C75B5A">
            <w:pPr>
              <w:rPr>
                <w:rFonts w:ascii="Bookman Old Style" w:eastAsia="Bookman Old Style" w:hAnsi="Bookman Old Style" w:cs="Bookman Old Style"/>
              </w:rPr>
            </w:pPr>
            <w:r>
              <w:rPr>
                <w:rFonts w:ascii="Bookman Old Style" w:eastAsia="Bookman Old Style" w:hAnsi="Bookman Old Style" w:cs="Bookman Old Style"/>
              </w:rPr>
              <w:t>14</w:t>
            </w:r>
            <w:r w:rsidR="00EE3872">
              <w:rPr>
                <w:rFonts w:ascii="Bookman Old Style" w:eastAsia="Bookman Old Style" w:hAnsi="Bookman Old Style" w:cs="Bookman Old Style"/>
              </w:rPr>
              <w:t xml:space="preserve"> - PSDS</w:t>
            </w:r>
          </w:p>
        </w:tc>
        <w:tc>
          <w:tcPr>
            <w:tcW w:w="1985" w:type="dxa"/>
            <w:vAlign w:val="center"/>
          </w:tcPr>
          <w:p w14:paraId="574D47FA" w14:textId="35695307" w:rsidR="00EE3872" w:rsidRPr="00CE47C3" w:rsidRDefault="004F236A" w:rsidP="00F83262">
            <w:pPr>
              <w:jc w:val="center"/>
              <w:rPr>
                <w:rFonts w:ascii="Bookman Old Style" w:eastAsia="Bookman Old Style" w:hAnsi="Bookman Old Style" w:cs="Bookman Old Style"/>
              </w:rPr>
            </w:pPr>
            <w:r>
              <w:rPr>
                <w:rFonts w:ascii="Bookman Old Style" w:eastAsia="Bookman Old Style" w:hAnsi="Bookman Old Style" w:cs="Bookman Old Style"/>
              </w:rPr>
              <w:t>23</w:t>
            </w:r>
          </w:p>
        </w:tc>
      </w:tr>
      <w:tr w:rsidR="00EE3872" w:rsidRPr="00CE47C3" w14:paraId="59E200C0" w14:textId="77777777" w:rsidTr="00F83262">
        <w:trPr>
          <w:jc w:val="center"/>
        </w:trPr>
        <w:tc>
          <w:tcPr>
            <w:tcW w:w="2245" w:type="dxa"/>
          </w:tcPr>
          <w:p w14:paraId="0533435E" w14:textId="77777777" w:rsidR="00EE3872" w:rsidRPr="00CE47C3" w:rsidRDefault="00EE3872">
            <w:pPr>
              <w:rPr>
                <w:rFonts w:ascii="Bookman Old Style" w:eastAsia="Bookman Old Style" w:hAnsi="Bookman Old Style" w:cs="Bookman Old Style"/>
              </w:rPr>
            </w:pPr>
          </w:p>
        </w:tc>
        <w:tc>
          <w:tcPr>
            <w:tcW w:w="3654" w:type="dxa"/>
          </w:tcPr>
          <w:p w14:paraId="1AAC2160" w14:textId="7A8C2119"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Office of the Schools Governance and Operations Division</w:t>
            </w:r>
          </w:p>
        </w:tc>
        <w:tc>
          <w:tcPr>
            <w:tcW w:w="3276" w:type="dxa"/>
          </w:tcPr>
          <w:p w14:paraId="55387F2B" w14:textId="316F535D"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1 – Chief</w:t>
            </w:r>
          </w:p>
          <w:p w14:paraId="4673AA1B" w14:textId="7D4320DA"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4 – SEPS</w:t>
            </w:r>
          </w:p>
          <w:p w14:paraId="3A5D46D7" w14:textId="77777777" w:rsidR="00EE3872" w:rsidRDefault="00EE3872">
            <w:pPr>
              <w:rPr>
                <w:rFonts w:ascii="Bookman Old Style" w:eastAsia="Bookman Old Style" w:hAnsi="Bookman Old Style" w:cs="Bookman Old Style"/>
              </w:rPr>
            </w:pPr>
            <w:r>
              <w:rPr>
                <w:rFonts w:ascii="Bookman Old Style" w:eastAsia="Bookman Old Style" w:hAnsi="Bookman Old Style" w:cs="Bookman Old Style"/>
              </w:rPr>
              <w:t>1 – Planning Officer</w:t>
            </w:r>
          </w:p>
          <w:p w14:paraId="58892A81" w14:textId="550ADE28" w:rsidR="00EE3872" w:rsidRPr="00CE47C3" w:rsidRDefault="00EE3872">
            <w:pPr>
              <w:rPr>
                <w:rFonts w:ascii="Bookman Old Style" w:eastAsia="Bookman Old Style" w:hAnsi="Bookman Old Style" w:cs="Bookman Old Style"/>
              </w:rPr>
            </w:pPr>
            <w:r>
              <w:rPr>
                <w:rFonts w:ascii="Bookman Old Style" w:eastAsia="Bookman Old Style" w:hAnsi="Bookman Old Style" w:cs="Bookman Old Style"/>
              </w:rPr>
              <w:t>2 – EPS II</w:t>
            </w:r>
          </w:p>
        </w:tc>
        <w:tc>
          <w:tcPr>
            <w:tcW w:w="1985" w:type="dxa"/>
            <w:vAlign w:val="center"/>
          </w:tcPr>
          <w:p w14:paraId="21306D68" w14:textId="696CC901" w:rsidR="00EE3872" w:rsidRPr="00CE47C3" w:rsidRDefault="00F83262" w:rsidP="00F83262">
            <w:pPr>
              <w:jc w:val="center"/>
              <w:rPr>
                <w:rFonts w:ascii="Bookman Old Style" w:eastAsia="Bookman Old Style" w:hAnsi="Bookman Old Style" w:cs="Bookman Old Style"/>
              </w:rPr>
            </w:pPr>
            <w:r>
              <w:rPr>
                <w:rFonts w:ascii="Bookman Old Style" w:eastAsia="Bookman Old Style" w:hAnsi="Bookman Old Style" w:cs="Bookman Old Style"/>
              </w:rPr>
              <w:t>8</w:t>
            </w:r>
          </w:p>
        </w:tc>
      </w:tr>
      <w:tr w:rsidR="00EE3872" w:rsidRPr="00CE47C3" w14:paraId="4E89148B" w14:textId="77777777" w:rsidTr="00F83262">
        <w:trPr>
          <w:jc w:val="center"/>
        </w:trPr>
        <w:tc>
          <w:tcPr>
            <w:tcW w:w="2245" w:type="dxa"/>
          </w:tcPr>
          <w:p w14:paraId="1B134308" w14:textId="77777777" w:rsidR="00EE3872" w:rsidRPr="00CE47C3" w:rsidRDefault="00EE3872">
            <w:pPr>
              <w:rPr>
                <w:rFonts w:ascii="Bookman Old Style" w:eastAsia="Bookman Old Style" w:hAnsi="Bookman Old Style" w:cs="Bookman Old Style"/>
              </w:rPr>
            </w:pPr>
          </w:p>
        </w:tc>
        <w:tc>
          <w:tcPr>
            <w:tcW w:w="3654" w:type="dxa"/>
          </w:tcPr>
          <w:p w14:paraId="4CFF3F8E" w14:textId="727D9BA6" w:rsidR="00EE3872" w:rsidRDefault="001C4CFE">
            <w:pPr>
              <w:rPr>
                <w:rFonts w:ascii="Bookman Old Style" w:eastAsia="Bookman Old Style" w:hAnsi="Bookman Old Style" w:cs="Bookman Old Style"/>
              </w:rPr>
            </w:pPr>
            <w:r>
              <w:rPr>
                <w:rFonts w:ascii="Bookman Old Style" w:eastAsia="Bookman Old Style" w:hAnsi="Bookman Old Style" w:cs="Bookman Old Style"/>
              </w:rPr>
              <w:t>Others</w:t>
            </w:r>
          </w:p>
        </w:tc>
        <w:tc>
          <w:tcPr>
            <w:tcW w:w="3276" w:type="dxa"/>
          </w:tcPr>
          <w:p w14:paraId="14AE5915" w14:textId="57C92B63" w:rsidR="00EE3872" w:rsidRPr="00CE47C3" w:rsidRDefault="001C4CFE" w:rsidP="00EE3872">
            <w:pPr>
              <w:rPr>
                <w:rFonts w:ascii="Bookman Old Style" w:eastAsia="Bookman Old Style" w:hAnsi="Bookman Old Style" w:cs="Bookman Old Style"/>
              </w:rPr>
            </w:pPr>
            <w:r>
              <w:rPr>
                <w:rFonts w:ascii="Bookman Old Style" w:eastAsia="Bookman Old Style" w:hAnsi="Bookman Old Style" w:cs="Bookman Old Style"/>
              </w:rPr>
              <w:t>6</w:t>
            </w:r>
            <w:r w:rsidR="00EE3872" w:rsidRPr="00CE47C3">
              <w:rPr>
                <w:rFonts w:ascii="Bookman Old Style" w:eastAsia="Bookman Old Style" w:hAnsi="Bookman Old Style" w:cs="Bookman Old Style"/>
              </w:rPr>
              <w:t>- Resource Speakers</w:t>
            </w:r>
          </w:p>
          <w:p w14:paraId="7F9C2F73" w14:textId="6DC30462" w:rsidR="00EE3872" w:rsidRPr="00CE47C3" w:rsidRDefault="00F83262" w:rsidP="00EE3872">
            <w:pPr>
              <w:rPr>
                <w:rFonts w:ascii="Bookman Old Style" w:eastAsia="Bookman Old Style" w:hAnsi="Bookman Old Style" w:cs="Bookman Old Style"/>
              </w:rPr>
            </w:pPr>
            <w:r>
              <w:rPr>
                <w:rFonts w:ascii="Bookman Old Style" w:eastAsia="Bookman Old Style" w:hAnsi="Bookman Old Style" w:cs="Bookman Old Style"/>
              </w:rPr>
              <w:t>2</w:t>
            </w:r>
            <w:r w:rsidR="00EE3872" w:rsidRPr="00CE47C3">
              <w:rPr>
                <w:rFonts w:ascii="Bookman Old Style" w:eastAsia="Bookman Old Style" w:hAnsi="Bookman Old Style" w:cs="Bookman Old Style"/>
              </w:rPr>
              <w:t>-TWG</w:t>
            </w:r>
          </w:p>
          <w:p w14:paraId="77360685" w14:textId="1269FCF0" w:rsidR="00EE3872" w:rsidRPr="00CE47C3" w:rsidRDefault="00F83262" w:rsidP="00EE3872">
            <w:pPr>
              <w:rPr>
                <w:rFonts w:ascii="Bookman Old Style" w:eastAsia="Bookman Old Style" w:hAnsi="Bookman Old Style" w:cs="Bookman Old Style"/>
              </w:rPr>
            </w:pPr>
            <w:r>
              <w:rPr>
                <w:rFonts w:ascii="Bookman Old Style" w:eastAsia="Bookman Old Style" w:hAnsi="Bookman Old Style" w:cs="Bookman Old Style"/>
              </w:rPr>
              <w:t>2</w:t>
            </w:r>
            <w:r w:rsidR="00EE3872" w:rsidRPr="00CE47C3">
              <w:rPr>
                <w:rFonts w:ascii="Bookman Old Style" w:eastAsia="Bookman Old Style" w:hAnsi="Bookman Old Style" w:cs="Bookman Old Style"/>
              </w:rPr>
              <w:t>-HNU</w:t>
            </w:r>
          </w:p>
        </w:tc>
        <w:tc>
          <w:tcPr>
            <w:tcW w:w="1985" w:type="dxa"/>
            <w:vAlign w:val="center"/>
          </w:tcPr>
          <w:p w14:paraId="6EA517A5" w14:textId="331E54D4" w:rsidR="00EE3872" w:rsidRPr="00CE47C3" w:rsidRDefault="00F83262" w:rsidP="00F83262">
            <w:pPr>
              <w:jc w:val="center"/>
              <w:rPr>
                <w:rFonts w:ascii="Bookman Old Style" w:eastAsia="Bookman Old Style" w:hAnsi="Bookman Old Style" w:cs="Bookman Old Style"/>
              </w:rPr>
            </w:pPr>
            <w:r>
              <w:rPr>
                <w:rFonts w:ascii="Bookman Old Style" w:eastAsia="Bookman Old Style" w:hAnsi="Bookman Old Style" w:cs="Bookman Old Style"/>
              </w:rPr>
              <w:t>10</w:t>
            </w:r>
          </w:p>
        </w:tc>
      </w:tr>
    </w:tbl>
    <w:p w14:paraId="13B09B21" w14:textId="77777777" w:rsidR="00087370" w:rsidRPr="00CE47C3" w:rsidRDefault="00087370">
      <w:pPr>
        <w:spacing w:after="0" w:line="240" w:lineRule="auto"/>
        <w:rPr>
          <w:rFonts w:ascii="Bookman Old Style" w:eastAsia="Bookman Old Style" w:hAnsi="Bookman Old Style" w:cs="Bookman Old Style"/>
        </w:rPr>
      </w:pPr>
    </w:p>
    <w:p w14:paraId="00000039" w14:textId="4449545D" w:rsidR="002C16DE" w:rsidRDefault="002C16DE">
      <w:pPr>
        <w:spacing w:after="0" w:line="240" w:lineRule="auto"/>
        <w:rPr>
          <w:rFonts w:ascii="Bookman Old Style" w:eastAsia="Bookman Old Style" w:hAnsi="Bookman Old Style" w:cs="Bookman Old Style"/>
        </w:rPr>
      </w:pPr>
    </w:p>
    <w:p w14:paraId="4C363ECA" w14:textId="58139E67" w:rsidR="005323BC" w:rsidRDefault="005323BC">
      <w:pPr>
        <w:spacing w:after="0" w:line="240" w:lineRule="auto"/>
        <w:rPr>
          <w:rFonts w:ascii="Bookman Old Style" w:eastAsia="Bookman Old Style" w:hAnsi="Bookman Old Style" w:cs="Bookman Old Style"/>
        </w:rPr>
      </w:pPr>
    </w:p>
    <w:p w14:paraId="79488D8C" w14:textId="304B92A8" w:rsidR="004909D1" w:rsidRDefault="004909D1">
      <w:pPr>
        <w:spacing w:after="0" w:line="240" w:lineRule="auto"/>
        <w:rPr>
          <w:rFonts w:ascii="Bookman Old Style" w:eastAsia="Bookman Old Style" w:hAnsi="Bookman Old Style" w:cs="Bookman Old Style"/>
        </w:rPr>
      </w:pPr>
    </w:p>
    <w:p w14:paraId="5E45FE49" w14:textId="3E392CC2" w:rsidR="005323BC" w:rsidRDefault="005323BC">
      <w:pPr>
        <w:spacing w:after="0" w:line="240" w:lineRule="auto"/>
        <w:rPr>
          <w:rFonts w:ascii="Bookman Old Style" w:eastAsia="Bookman Old Style" w:hAnsi="Bookman Old Style" w:cs="Bookman Old Style"/>
        </w:rPr>
      </w:pPr>
    </w:p>
    <w:p w14:paraId="3276DA15" w14:textId="149915AC" w:rsidR="005323BC" w:rsidRDefault="005323BC">
      <w:pPr>
        <w:spacing w:after="0" w:line="240" w:lineRule="auto"/>
        <w:rPr>
          <w:rFonts w:ascii="Bookman Old Style" w:eastAsia="Bookman Old Style" w:hAnsi="Bookman Old Style" w:cs="Bookman Old Style"/>
        </w:rPr>
      </w:pPr>
    </w:p>
    <w:p w14:paraId="4FE12A3F" w14:textId="0C1E86A9" w:rsidR="005323BC" w:rsidRDefault="005323BC">
      <w:pPr>
        <w:spacing w:after="0" w:line="240" w:lineRule="auto"/>
        <w:rPr>
          <w:rFonts w:ascii="Bookman Old Style" w:eastAsia="Bookman Old Style" w:hAnsi="Bookman Old Style" w:cs="Bookman Old Style"/>
        </w:rPr>
      </w:pPr>
    </w:p>
    <w:p w14:paraId="0A20B7B9" w14:textId="77777777" w:rsidR="005323BC" w:rsidRPr="00CE47C3" w:rsidRDefault="005323BC">
      <w:pPr>
        <w:spacing w:after="0" w:line="240" w:lineRule="auto"/>
        <w:rPr>
          <w:rFonts w:ascii="Bookman Old Style" w:eastAsia="Bookman Old Style" w:hAnsi="Bookman Old Style" w:cs="Bookman Old Style"/>
        </w:rPr>
      </w:pPr>
    </w:p>
    <w:p w14:paraId="0000003A" w14:textId="77777777" w:rsidR="002C16DE" w:rsidRPr="00CE47C3" w:rsidRDefault="00D0316E">
      <w:pPr>
        <w:pStyle w:val="Heading1"/>
        <w:numPr>
          <w:ilvl w:val="0"/>
          <w:numId w:val="1"/>
        </w:numPr>
        <w:spacing w:before="0" w:line="240" w:lineRule="auto"/>
        <w:ind w:left="720"/>
        <w:rPr>
          <w:rFonts w:ascii="Bookman Old Style" w:eastAsia="Bookman Old Style" w:hAnsi="Bookman Old Style" w:cs="Bookman Old Style"/>
          <w:b/>
          <w:color w:val="000000"/>
          <w:sz w:val="22"/>
          <w:szCs w:val="22"/>
        </w:rPr>
      </w:pPr>
      <w:r w:rsidRPr="00CE47C3">
        <w:rPr>
          <w:rFonts w:ascii="Bookman Old Style" w:eastAsia="Bookman Old Style" w:hAnsi="Bookman Old Style" w:cs="Bookman Old Style"/>
          <w:b/>
          <w:color w:val="000000"/>
          <w:sz w:val="22"/>
          <w:szCs w:val="22"/>
        </w:rPr>
        <w:lastRenderedPageBreak/>
        <w:t>IMPLEMENTATION PLAN</w:t>
      </w:r>
    </w:p>
    <w:p w14:paraId="0000003B" w14:textId="77777777" w:rsidR="002C16DE" w:rsidRPr="00CE47C3" w:rsidRDefault="002C16DE">
      <w:pPr>
        <w:pBdr>
          <w:top w:val="nil"/>
          <w:left w:val="nil"/>
          <w:bottom w:val="nil"/>
          <w:right w:val="nil"/>
          <w:between w:val="nil"/>
        </w:pBdr>
        <w:spacing w:after="0" w:line="240" w:lineRule="auto"/>
        <w:ind w:left="720" w:hanging="720"/>
        <w:rPr>
          <w:rFonts w:ascii="Bookman Old Style" w:eastAsia="Bookman Old Style" w:hAnsi="Bookman Old Style" w:cs="Bookman Old Style"/>
        </w:rPr>
      </w:pPr>
    </w:p>
    <w:p w14:paraId="0000003C" w14:textId="77777777" w:rsidR="002C16DE" w:rsidRPr="00CE47C3" w:rsidRDefault="00D0316E">
      <w:pPr>
        <w:pBdr>
          <w:top w:val="nil"/>
          <w:left w:val="nil"/>
          <w:bottom w:val="nil"/>
          <w:right w:val="nil"/>
          <w:between w:val="nil"/>
        </w:pBdr>
        <w:spacing w:after="0" w:line="240" w:lineRule="auto"/>
        <w:ind w:left="720" w:hanging="720"/>
        <w:rPr>
          <w:rFonts w:ascii="Bookman Old Style" w:eastAsia="Bookman Old Style" w:hAnsi="Bookman Old Style" w:cs="Bookman Old Style"/>
        </w:rPr>
      </w:pPr>
      <w:r w:rsidRPr="00CE47C3">
        <w:rPr>
          <w:rFonts w:ascii="Bookman Old Style" w:eastAsia="Bookman Old Style" w:hAnsi="Bookman Old Style" w:cs="Bookman Old Style"/>
        </w:rPr>
        <w:t>The following activities will lead to producing the Major Final Output:</w:t>
      </w:r>
    </w:p>
    <w:p w14:paraId="0000003D" w14:textId="77777777" w:rsidR="002C16DE" w:rsidRPr="00CE47C3" w:rsidRDefault="002C16DE">
      <w:pPr>
        <w:pBdr>
          <w:top w:val="nil"/>
          <w:left w:val="nil"/>
          <w:bottom w:val="nil"/>
          <w:right w:val="nil"/>
          <w:between w:val="nil"/>
        </w:pBdr>
        <w:spacing w:after="0" w:line="240" w:lineRule="auto"/>
        <w:ind w:left="720" w:hanging="720"/>
        <w:rPr>
          <w:rFonts w:ascii="Bookman Old Style" w:eastAsia="Bookman Old Style" w:hAnsi="Bookman Old Style" w:cs="Bookman Old Style"/>
        </w:rPr>
      </w:pPr>
    </w:p>
    <w:tbl>
      <w:tblPr>
        <w:tblStyle w:val="af3"/>
        <w:tblW w:w="1529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1701"/>
        <w:gridCol w:w="1701"/>
        <w:gridCol w:w="1701"/>
        <w:gridCol w:w="1984"/>
        <w:gridCol w:w="1134"/>
        <w:gridCol w:w="1134"/>
        <w:gridCol w:w="1701"/>
        <w:gridCol w:w="1546"/>
      </w:tblGrid>
      <w:tr w:rsidR="002C16DE" w:rsidRPr="00CE47C3" w14:paraId="5208A663" w14:textId="77777777" w:rsidTr="00EB5D5F">
        <w:trPr>
          <w:trHeight w:val="1028"/>
        </w:trPr>
        <w:tc>
          <w:tcPr>
            <w:tcW w:w="567" w:type="dxa"/>
            <w:shd w:val="clear" w:color="auto" w:fill="D0CECE"/>
          </w:tcPr>
          <w:p w14:paraId="0000003E" w14:textId="77777777" w:rsidR="002C16DE" w:rsidRPr="00CE47C3" w:rsidRDefault="002C16DE">
            <w:pPr>
              <w:jc w:val="center"/>
              <w:rPr>
                <w:rFonts w:ascii="Bookman Old Style" w:eastAsia="Bookman Old Style" w:hAnsi="Bookman Old Style" w:cs="Bookman Old Style"/>
              </w:rPr>
            </w:pPr>
          </w:p>
        </w:tc>
        <w:tc>
          <w:tcPr>
            <w:tcW w:w="2126" w:type="dxa"/>
            <w:shd w:val="clear" w:color="auto" w:fill="D0CECE"/>
          </w:tcPr>
          <w:p w14:paraId="0000003F"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 xml:space="preserve">ACTIVITIES </w:t>
            </w:r>
          </w:p>
        </w:tc>
        <w:tc>
          <w:tcPr>
            <w:tcW w:w="1701" w:type="dxa"/>
            <w:shd w:val="clear" w:color="auto" w:fill="D0CECE"/>
          </w:tcPr>
          <w:p w14:paraId="00000040"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MODALITY &amp; DELIVERY PLATFORM</w:t>
            </w:r>
          </w:p>
        </w:tc>
        <w:tc>
          <w:tcPr>
            <w:tcW w:w="1701" w:type="dxa"/>
            <w:shd w:val="clear" w:color="auto" w:fill="D0CECE"/>
          </w:tcPr>
          <w:p w14:paraId="00000041"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ACTIVITY OBJECTIVE</w:t>
            </w:r>
          </w:p>
        </w:tc>
        <w:tc>
          <w:tcPr>
            <w:tcW w:w="1701" w:type="dxa"/>
            <w:shd w:val="clear" w:color="auto" w:fill="D0CECE"/>
          </w:tcPr>
          <w:p w14:paraId="00000042"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ACTIVITY OUTPUT</w:t>
            </w:r>
          </w:p>
        </w:tc>
        <w:tc>
          <w:tcPr>
            <w:tcW w:w="1984" w:type="dxa"/>
            <w:shd w:val="clear" w:color="auto" w:fill="D0CECE"/>
          </w:tcPr>
          <w:p w14:paraId="00000043"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PARTICIPANTS</w:t>
            </w:r>
          </w:p>
        </w:tc>
        <w:tc>
          <w:tcPr>
            <w:tcW w:w="1134" w:type="dxa"/>
            <w:shd w:val="clear" w:color="auto" w:fill="D0CECE"/>
          </w:tcPr>
          <w:p w14:paraId="00000044"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 xml:space="preserve">NO. OF PAX  </w:t>
            </w:r>
          </w:p>
        </w:tc>
        <w:tc>
          <w:tcPr>
            <w:tcW w:w="1134" w:type="dxa"/>
            <w:shd w:val="clear" w:color="auto" w:fill="D0CECE"/>
          </w:tcPr>
          <w:p w14:paraId="00000045"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NO OF DAYS</w:t>
            </w:r>
          </w:p>
        </w:tc>
        <w:tc>
          <w:tcPr>
            <w:tcW w:w="1701" w:type="dxa"/>
            <w:shd w:val="clear" w:color="auto" w:fill="D0CECE"/>
          </w:tcPr>
          <w:p w14:paraId="00000046"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 xml:space="preserve">TARGET DATE/S, MONTH </w:t>
            </w:r>
          </w:p>
        </w:tc>
        <w:tc>
          <w:tcPr>
            <w:tcW w:w="1546" w:type="dxa"/>
            <w:shd w:val="clear" w:color="auto" w:fill="D0CECE"/>
          </w:tcPr>
          <w:p w14:paraId="00000047"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PROPOSED VENUE</w:t>
            </w:r>
          </w:p>
        </w:tc>
      </w:tr>
      <w:tr w:rsidR="002C16DE" w:rsidRPr="00CE47C3" w14:paraId="30E3F2DE" w14:textId="77777777" w:rsidTr="00EB5D5F">
        <w:trPr>
          <w:trHeight w:val="50"/>
        </w:trPr>
        <w:tc>
          <w:tcPr>
            <w:tcW w:w="567" w:type="dxa"/>
            <w:vAlign w:val="center"/>
          </w:tcPr>
          <w:p w14:paraId="00000048" w14:textId="77777777" w:rsidR="002C16DE" w:rsidRPr="00CE47C3" w:rsidRDefault="002C16DE">
            <w:pPr>
              <w:numPr>
                <w:ilvl w:val="0"/>
                <w:numId w:val="4"/>
              </w:numPr>
              <w:pBdr>
                <w:top w:val="nil"/>
                <w:left w:val="nil"/>
                <w:bottom w:val="nil"/>
                <w:right w:val="nil"/>
                <w:between w:val="nil"/>
              </w:pBdr>
              <w:spacing w:after="160" w:line="259" w:lineRule="auto"/>
              <w:rPr>
                <w:rFonts w:ascii="Bookman Old Style" w:eastAsia="Book Antiqua" w:hAnsi="Bookman Old Style" w:cs="Book Antiqua"/>
                <w:color w:val="000000"/>
              </w:rPr>
            </w:pPr>
          </w:p>
        </w:tc>
        <w:tc>
          <w:tcPr>
            <w:tcW w:w="2126" w:type="dxa"/>
            <w:tcBorders>
              <w:top w:val="nil"/>
              <w:left w:val="single" w:sz="8" w:space="0" w:color="000000"/>
              <w:bottom w:val="single" w:sz="8" w:space="0" w:color="000000"/>
              <w:right w:val="single" w:sz="8" w:space="0" w:color="000000"/>
            </w:tcBorders>
          </w:tcPr>
          <w:p w14:paraId="00000049" w14:textId="101BF710" w:rsidR="002C16DE" w:rsidRPr="00CE47C3" w:rsidRDefault="00626543">
            <w:pPr>
              <w:rPr>
                <w:rFonts w:ascii="Bookman Old Style" w:eastAsia="Book Antiqua" w:hAnsi="Bookman Old Style" w:cs="Book Antiqua"/>
              </w:rPr>
            </w:pPr>
            <w:r w:rsidRPr="00CE47C3">
              <w:rPr>
                <w:rFonts w:ascii="Bookman Old Style" w:eastAsia="Book Antiqua" w:hAnsi="Bookman Old Style" w:cs="Book Antiqua"/>
              </w:rPr>
              <w:t xml:space="preserve">Procurement </w:t>
            </w:r>
            <w:r w:rsidR="000E59AA" w:rsidRPr="00CE47C3">
              <w:rPr>
                <w:rFonts w:ascii="Bookman Old Style" w:eastAsia="Book Antiqua" w:hAnsi="Bookman Old Style" w:cs="Book Antiqua"/>
              </w:rPr>
              <w:t>Process</w:t>
            </w:r>
          </w:p>
        </w:tc>
        <w:tc>
          <w:tcPr>
            <w:tcW w:w="1701" w:type="dxa"/>
            <w:tcBorders>
              <w:top w:val="nil"/>
              <w:left w:val="nil"/>
              <w:bottom w:val="single" w:sz="8" w:space="0" w:color="000000"/>
              <w:right w:val="single" w:sz="8" w:space="0" w:color="000000"/>
            </w:tcBorders>
          </w:tcPr>
          <w:p w14:paraId="0000004A" w14:textId="22CEB60F" w:rsidR="002C16DE" w:rsidRPr="00CE47C3" w:rsidRDefault="008F38F2">
            <w:pPr>
              <w:rPr>
                <w:rFonts w:ascii="Bookman Old Style" w:eastAsia="Book Antiqua" w:hAnsi="Bookman Old Style" w:cs="Book Antiqua"/>
              </w:rPr>
            </w:pPr>
            <w:r w:rsidRPr="00CE47C3">
              <w:rPr>
                <w:rFonts w:ascii="Bookman Old Style" w:eastAsia="Book Antiqua" w:hAnsi="Bookman Old Style" w:cs="Book Antiqua"/>
              </w:rPr>
              <w:t>Face to Face</w:t>
            </w:r>
          </w:p>
        </w:tc>
        <w:tc>
          <w:tcPr>
            <w:tcW w:w="1701" w:type="dxa"/>
            <w:tcBorders>
              <w:top w:val="nil"/>
              <w:left w:val="nil"/>
              <w:bottom w:val="single" w:sz="8" w:space="0" w:color="000000"/>
              <w:right w:val="single" w:sz="8" w:space="0" w:color="000000"/>
            </w:tcBorders>
          </w:tcPr>
          <w:p w14:paraId="0000004B" w14:textId="7736E4FA" w:rsidR="002C16DE" w:rsidRPr="00CE47C3" w:rsidRDefault="000E59AA">
            <w:pPr>
              <w:rPr>
                <w:rFonts w:ascii="Bookman Old Style" w:eastAsia="Book Antiqua" w:hAnsi="Bookman Old Style" w:cs="Book Antiqua"/>
              </w:rPr>
            </w:pPr>
            <w:r w:rsidRPr="00CE47C3">
              <w:rPr>
                <w:rFonts w:ascii="Bookman Old Style" w:eastAsia="Book Antiqua" w:hAnsi="Bookman Old Style" w:cs="Book Antiqua"/>
              </w:rPr>
              <w:t>Select the training venues that are accessible and equipped with necessary facilities</w:t>
            </w:r>
          </w:p>
        </w:tc>
        <w:tc>
          <w:tcPr>
            <w:tcW w:w="1701" w:type="dxa"/>
            <w:tcBorders>
              <w:top w:val="nil"/>
              <w:left w:val="nil"/>
              <w:bottom w:val="single" w:sz="8" w:space="0" w:color="000000"/>
              <w:right w:val="single" w:sz="8" w:space="0" w:color="000000"/>
            </w:tcBorders>
          </w:tcPr>
          <w:p w14:paraId="0000004C" w14:textId="140408DD" w:rsidR="009F7A1C" w:rsidRPr="00CE47C3" w:rsidRDefault="000E59AA">
            <w:pPr>
              <w:tabs>
                <w:tab w:val="left" w:pos="9360"/>
              </w:tabs>
              <w:rPr>
                <w:rFonts w:ascii="Bookman Old Style" w:eastAsia="Book Antiqua" w:hAnsi="Bookman Old Style" w:cs="Book Antiqua"/>
              </w:rPr>
            </w:pPr>
            <w:r w:rsidRPr="00CE47C3">
              <w:rPr>
                <w:rFonts w:ascii="Bookman Old Style" w:eastAsia="Book Antiqua" w:hAnsi="Bookman Old Style" w:cs="Book Antiqua"/>
              </w:rPr>
              <w:t>The venue, food, and supplies  for the conduct of the activity were procured</w:t>
            </w:r>
          </w:p>
        </w:tc>
        <w:tc>
          <w:tcPr>
            <w:tcW w:w="1984" w:type="dxa"/>
            <w:tcBorders>
              <w:top w:val="nil"/>
              <w:left w:val="nil"/>
              <w:bottom w:val="single" w:sz="8" w:space="0" w:color="000000"/>
              <w:right w:val="single" w:sz="8" w:space="0" w:color="000000"/>
            </w:tcBorders>
          </w:tcPr>
          <w:p w14:paraId="0000004D" w14:textId="6AE1E9E0" w:rsidR="002C16DE" w:rsidRPr="00CE47C3" w:rsidRDefault="000E59AA">
            <w:pPr>
              <w:jc w:val="center"/>
              <w:rPr>
                <w:rFonts w:ascii="Bookman Old Style" w:eastAsia="Book Antiqua" w:hAnsi="Bookman Old Style" w:cs="Book Antiqua"/>
              </w:rPr>
            </w:pPr>
            <w:r w:rsidRPr="00CE47C3">
              <w:rPr>
                <w:rFonts w:ascii="Bookman Old Style" w:eastAsia="Book Antiqua" w:hAnsi="Bookman Old Style" w:cs="Book Antiqua"/>
              </w:rPr>
              <w:t>PMT, BAC</w:t>
            </w:r>
          </w:p>
        </w:tc>
        <w:tc>
          <w:tcPr>
            <w:tcW w:w="1134" w:type="dxa"/>
            <w:tcBorders>
              <w:top w:val="nil"/>
              <w:left w:val="nil"/>
              <w:bottom w:val="single" w:sz="8" w:space="0" w:color="000000"/>
              <w:right w:val="single" w:sz="8" w:space="0" w:color="000000"/>
            </w:tcBorders>
          </w:tcPr>
          <w:p w14:paraId="0000004E" w14:textId="77777777" w:rsidR="002C16DE" w:rsidRPr="00CE47C3" w:rsidRDefault="00D0316E">
            <w:pPr>
              <w:jc w:val="center"/>
              <w:rPr>
                <w:rFonts w:ascii="Bookman Old Style" w:eastAsia="Book Antiqua" w:hAnsi="Bookman Old Style" w:cs="Book Antiqua"/>
              </w:rPr>
            </w:pPr>
            <w:r w:rsidRPr="00CE47C3">
              <w:rPr>
                <w:rFonts w:ascii="Bookman Old Style" w:eastAsia="Book Antiqua" w:hAnsi="Bookman Old Style" w:cs="Book Antiqua"/>
              </w:rPr>
              <w:t>N/A</w:t>
            </w:r>
          </w:p>
        </w:tc>
        <w:tc>
          <w:tcPr>
            <w:tcW w:w="1134" w:type="dxa"/>
            <w:tcBorders>
              <w:top w:val="nil"/>
              <w:left w:val="nil"/>
              <w:bottom w:val="single" w:sz="8" w:space="0" w:color="000000"/>
              <w:right w:val="single" w:sz="8" w:space="0" w:color="000000"/>
            </w:tcBorders>
          </w:tcPr>
          <w:p w14:paraId="0000004F" w14:textId="053F26D2" w:rsidR="002C16DE" w:rsidRPr="00CE47C3" w:rsidRDefault="000E59AA">
            <w:pPr>
              <w:jc w:val="center"/>
              <w:rPr>
                <w:rFonts w:ascii="Bookman Old Style" w:eastAsia="Book Antiqua" w:hAnsi="Bookman Old Style" w:cs="Book Antiqua"/>
              </w:rPr>
            </w:pPr>
            <w:r w:rsidRPr="00CE47C3">
              <w:rPr>
                <w:rFonts w:ascii="Bookman Old Style" w:eastAsia="Book Antiqua" w:hAnsi="Bookman Old Style" w:cs="Book Antiqua"/>
              </w:rPr>
              <w:t>30 working days</w:t>
            </w:r>
          </w:p>
        </w:tc>
        <w:tc>
          <w:tcPr>
            <w:tcW w:w="1701" w:type="dxa"/>
            <w:tcBorders>
              <w:top w:val="nil"/>
              <w:left w:val="nil"/>
              <w:bottom w:val="single" w:sz="8" w:space="0" w:color="000000"/>
              <w:right w:val="single" w:sz="8" w:space="0" w:color="000000"/>
            </w:tcBorders>
          </w:tcPr>
          <w:p w14:paraId="00000050" w14:textId="00122460" w:rsidR="002C16DE" w:rsidRPr="00CE47C3" w:rsidRDefault="00F83262" w:rsidP="00361452">
            <w:pPr>
              <w:jc w:val="center"/>
              <w:rPr>
                <w:rFonts w:ascii="Bookman Old Style" w:eastAsia="Bookman Old Style" w:hAnsi="Bookman Old Style" w:cs="Bookman Old Style"/>
              </w:rPr>
            </w:pPr>
            <w:r>
              <w:rPr>
                <w:rFonts w:ascii="Bookman Old Style" w:eastAsia="Bookman Old Style" w:hAnsi="Bookman Old Style" w:cs="Bookman Old Style"/>
              </w:rPr>
              <w:t>July</w:t>
            </w:r>
            <w:r w:rsidR="00EB5D5F" w:rsidRPr="00CE47C3">
              <w:rPr>
                <w:rFonts w:ascii="Bookman Old Style" w:eastAsia="Bookman Old Style" w:hAnsi="Bookman Old Style" w:cs="Bookman Old Style"/>
              </w:rPr>
              <w:t xml:space="preserve"> 2025</w:t>
            </w:r>
          </w:p>
        </w:tc>
        <w:tc>
          <w:tcPr>
            <w:tcW w:w="1546" w:type="dxa"/>
            <w:tcBorders>
              <w:top w:val="nil"/>
              <w:left w:val="nil"/>
              <w:bottom w:val="single" w:sz="8" w:space="0" w:color="000000"/>
              <w:right w:val="single" w:sz="8" w:space="0" w:color="000000"/>
            </w:tcBorders>
          </w:tcPr>
          <w:p w14:paraId="00000051" w14:textId="0F3D66F4" w:rsidR="002C16DE" w:rsidRPr="00CE47C3" w:rsidRDefault="000E59AA">
            <w:pPr>
              <w:jc w:val="center"/>
              <w:rPr>
                <w:rFonts w:ascii="Bookman Old Style" w:eastAsia="Book Antiqua" w:hAnsi="Bookman Old Style" w:cs="Book Antiqua"/>
              </w:rPr>
            </w:pPr>
            <w:r w:rsidRPr="00CE47C3">
              <w:rPr>
                <w:rFonts w:ascii="Bookman Old Style" w:eastAsia="Book Antiqua" w:hAnsi="Bookman Old Style" w:cs="Book Antiqua"/>
              </w:rPr>
              <w:t>n/</w:t>
            </w:r>
            <w:r w:rsidR="00087370" w:rsidRPr="00CE47C3">
              <w:rPr>
                <w:rFonts w:ascii="Bookman Old Style" w:eastAsia="Book Antiqua" w:hAnsi="Bookman Old Style" w:cs="Book Antiqua"/>
              </w:rPr>
              <w:t>a</w:t>
            </w:r>
          </w:p>
        </w:tc>
      </w:tr>
      <w:tr w:rsidR="00BF7731" w:rsidRPr="00CE47C3" w14:paraId="5477ED6F" w14:textId="77777777" w:rsidTr="00E25AC7">
        <w:trPr>
          <w:trHeight w:val="50"/>
        </w:trPr>
        <w:tc>
          <w:tcPr>
            <w:tcW w:w="567" w:type="dxa"/>
            <w:vAlign w:val="center"/>
          </w:tcPr>
          <w:p w14:paraId="5BEA2F45" w14:textId="77777777" w:rsidR="00BF7731" w:rsidRPr="00CE47C3" w:rsidRDefault="00BF7731" w:rsidP="00BF7731">
            <w:pPr>
              <w:numPr>
                <w:ilvl w:val="0"/>
                <w:numId w:val="4"/>
              </w:numPr>
              <w:pBdr>
                <w:top w:val="nil"/>
                <w:left w:val="nil"/>
                <w:bottom w:val="nil"/>
                <w:right w:val="nil"/>
                <w:between w:val="nil"/>
              </w:pBdr>
              <w:rPr>
                <w:rFonts w:ascii="Bookman Old Style" w:eastAsia="Book Antiqua" w:hAnsi="Bookman Old Style" w:cs="Book Antiqua"/>
                <w:color w:val="000000"/>
              </w:rPr>
            </w:pPr>
          </w:p>
        </w:tc>
        <w:tc>
          <w:tcPr>
            <w:tcW w:w="2126" w:type="dxa"/>
            <w:tcBorders>
              <w:top w:val="nil"/>
              <w:left w:val="single" w:sz="8" w:space="0" w:color="000000"/>
              <w:bottom w:val="single" w:sz="8" w:space="0" w:color="000000"/>
              <w:right w:val="single" w:sz="8" w:space="0" w:color="000000"/>
            </w:tcBorders>
          </w:tcPr>
          <w:p w14:paraId="2EEF93CF" w14:textId="77777777" w:rsidR="000E59AA" w:rsidRPr="00CE47C3" w:rsidRDefault="000E59AA" w:rsidP="00E25AC7">
            <w:pPr>
              <w:rPr>
                <w:rFonts w:ascii="Bookman Old Style" w:eastAsia="Book Antiqua" w:hAnsi="Bookman Old Style" w:cs="Book Antiqua"/>
              </w:rPr>
            </w:pPr>
          </w:p>
          <w:p w14:paraId="63E4DD5D" w14:textId="77777777" w:rsidR="000E59AA" w:rsidRPr="00CE47C3" w:rsidRDefault="000E59AA" w:rsidP="00E25AC7">
            <w:pPr>
              <w:rPr>
                <w:rFonts w:ascii="Bookman Old Style" w:eastAsia="Book Antiqua" w:hAnsi="Bookman Old Style" w:cs="Book Antiqua"/>
              </w:rPr>
            </w:pPr>
          </w:p>
          <w:p w14:paraId="38BB1CD6" w14:textId="77777777" w:rsidR="000E59AA" w:rsidRPr="00CE47C3" w:rsidRDefault="000E59AA" w:rsidP="00E25AC7">
            <w:pPr>
              <w:rPr>
                <w:rFonts w:ascii="Bookman Old Style" w:eastAsia="Book Antiqua" w:hAnsi="Bookman Old Style" w:cs="Book Antiqua"/>
              </w:rPr>
            </w:pPr>
          </w:p>
          <w:p w14:paraId="39640FDC" w14:textId="77777777" w:rsidR="000E59AA" w:rsidRPr="00CE47C3" w:rsidRDefault="000E59AA" w:rsidP="00E25AC7">
            <w:pPr>
              <w:rPr>
                <w:rFonts w:ascii="Bookman Old Style" w:eastAsia="Book Antiqua" w:hAnsi="Bookman Old Style" w:cs="Book Antiqua"/>
              </w:rPr>
            </w:pPr>
          </w:p>
          <w:p w14:paraId="66FF03F1" w14:textId="77777777" w:rsidR="000E59AA" w:rsidRPr="00CE47C3" w:rsidRDefault="000E59AA" w:rsidP="00E25AC7">
            <w:pPr>
              <w:rPr>
                <w:rFonts w:ascii="Bookman Old Style" w:eastAsia="Book Antiqua" w:hAnsi="Bookman Old Style" w:cs="Book Antiqua"/>
              </w:rPr>
            </w:pPr>
          </w:p>
          <w:p w14:paraId="23DFC2E5" w14:textId="77777777" w:rsidR="000E59AA" w:rsidRPr="00CE47C3" w:rsidRDefault="000E59AA" w:rsidP="00E25AC7">
            <w:pPr>
              <w:rPr>
                <w:rFonts w:ascii="Bookman Old Style" w:eastAsia="Book Antiqua" w:hAnsi="Bookman Old Style" w:cs="Book Antiqua"/>
              </w:rPr>
            </w:pPr>
          </w:p>
          <w:p w14:paraId="138AD777" w14:textId="77777777" w:rsidR="000E59AA" w:rsidRPr="00CE47C3" w:rsidRDefault="000E59AA" w:rsidP="00E25AC7">
            <w:pPr>
              <w:rPr>
                <w:rFonts w:ascii="Bookman Old Style" w:eastAsia="Book Antiqua" w:hAnsi="Bookman Old Style" w:cs="Book Antiqua"/>
              </w:rPr>
            </w:pPr>
          </w:p>
          <w:p w14:paraId="3FF09FA2" w14:textId="77777777" w:rsidR="000E59AA" w:rsidRPr="00CE47C3" w:rsidRDefault="000E59AA" w:rsidP="00E25AC7">
            <w:pPr>
              <w:rPr>
                <w:rFonts w:ascii="Bookman Old Style" w:eastAsia="Book Antiqua" w:hAnsi="Bookman Old Style" w:cs="Book Antiqua"/>
              </w:rPr>
            </w:pPr>
          </w:p>
          <w:p w14:paraId="72E223EC" w14:textId="77777777" w:rsidR="000E59AA" w:rsidRPr="00CE47C3" w:rsidRDefault="000E59AA" w:rsidP="00E25AC7">
            <w:pPr>
              <w:rPr>
                <w:rFonts w:ascii="Bookman Old Style" w:eastAsia="Book Antiqua" w:hAnsi="Bookman Old Style" w:cs="Book Antiqua"/>
              </w:rPr>
            </w:pPr>
          </w:p>
          <w:p w14:paraId="42245643" w14:textId="64E48CEE" w:rsidR="00BF7731"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Pre-</w:t>
            </w:r>
            <w:r w:rsidR="00866D22">
              <w:rPr>
                <w:rFonts w:ascii="Bookman Old Style" w:eastAsia="Book Antiqua" w:hAnsi="Bookman Old Style" w:cs="Book Antiqua"/>
              </w:rPr>
              <w:t>Planning</w:t>
            </w:r>
            <w:r w:rsidRPr="00CE47C3">
              <w:rPr>
                <w:rFonts w:ascii="Bookman Old Style" w:eastAsia="Book Antiqua" w:hAnsi="Bookman Old Style" w:cs="Book Antiqua"/>
              </w:rPr>
              <w:t xml:space="preserve"> Conference with the PMT</w:t>
            </w:r>
            <w:r w:rsidR="00866D22">
              <w:rPr>
                <w:rFonts w:ascii="Bookman Old Style" w:eastAsia="Book Antiqua" w:hAnsi="Bookman Old Style" w:cs="Book Antiqua"/>
              </w:rPr>
              <w:t>s</w:t>
            </w:r>
            <w:r w:rsidRPr="00CE47C3">
              <w:rPr>
                <w:rFonts w:ascii="Bookman Old Style" w:eastAsia="Book Antiqua" w:hAnsi="Bookman Old Style" w:cs="Book Antiqua"/>
              </w:rPr>
              <w:t xml:space="preserve"> </w:t>
            </w:r>
            <w:r w:rsidR="00866D22">
              <w:rPr>
                <w:rFonts w:ascii="Bookman Old Style" w:eastAsia="Book Antiqua" w:hAnsi="Bookman Old Style" w:cs="Book Antiqua"/>
              </w:rPr>
              <w:t>and RPs</w:t>
            </w:r>
            <w:r w:rsidR="009F7A1C" w:rsidRPr="00CE47C3">
              <w:rPr>
                <w:rFonts w:ascii="Bookman Old Style" w:eastAsia="Book Antiqua" w:hAnsi="Bookman Old Style" w:cs="Book Antiqua"/>
              </w:rPr>
              <w:t xml:space="preserve"> </w:t>
            </w:r>
          </w:p>
        </w:tc>
        <w:tc>
          <w:tcPr>
            <w:tcW w:w="1701" w:type="dxa"/>
            <w:tcBorders>
              <w:top w:val="nil"/>
              <w:left w:val="nil"/>
              <w:bottom w:val="single" w:sz="8" w:space="0" w:color="000000"/>
              <w:right w:val="single" w:sz="8" w:space="0" w:color="000000"/>
            </w:tcBorders>
          </w:tcPr>
          <w:p w14:paraId="1C858AFA" w14:textId="77777777" w:rsidR="000E59AA" w:rsidRPr="00CE47C3" w:rsidRDefault="000E59AA" w:rsidP="00E25AC7">
            <w:pPr>
              <w:rPr>
                <w:rFonts w:ascii="Bookman Old Style" w:eastAsia="Book Antiqua" w:hAnsi="Bookman Old Style" w:cs="Book Antiqua"/>
              </w:rPr>
            </w:pPr>
          </w:p>
          <w:p w14:paraId="5F96994C" w14:textId="77777777" w:rsidR="000E59AA" w:rsidRPr="00CE47C3" w:rsidRDefault="000E59AA" w:rsidP="00E25AC7">
            <w:pPr>
              <w:rPr>
                <w:rFonts w:ascii="Bookman Old Style" w:eastAsia="Book Antiqua" w:hAnsi="Bookman Old Style" w:cs="Book Antiqua"/>
              </w:rPr>
            </w:pPr>
          </w:p>
          <w:p w14:paraId="72E7AC83" w14:textId="77777777" w:rsidR="000E59AA" w:rsidRPr="00CE47C3" w:rsidRDefault="000E59AA" w:rsidP="00E25AC7">
            <w:pPr>
              <w:rPr>
                <w:rFonts w:ascii="Bookman Old Style" w:eastAsia="Book Antiqua" w:hAnsi="Bookman Old Style" w:cs="Book Antiqua"/>
              </w:rPr>
            </w:pPr>
          </w:p>
          <w:p w14:paraId="5FEB333D" w14:textId="77777777" w:rsidR="000E59AA" w:rsidRPr="00CE47C3" w:rsidRDefault="000E59AA" w:rsidP="00E25AC7">
            <w:pPr>
              <w:rPr>
                <w:rFonts w:ascii="Bookman Old Style" w:eastAsia="Book Antiqua" w:hAnsi="Bookman Old Style" w:cs="Book Antiqua"/>
              </w:rPr>
            </w:pPr>
          </w:p>
          <w:p w14:paraId="39016C4D" w14:textId="77777777" w:rsidR="000E59AA" w:rsidRPr="00CE47C3" w:rsidRDefault="000E59AA" w:rsidP="00E25AC7">
            <w:pPr>
              <w:rPr>
                <w:rFonts w:ascii="Bookman Old Style" w:eastAsia="Book Antiqua" w:hAnsi="Bookman Old Style" w:cs="Book Antiqua"/>
              </w:rPr>
            </w:pPr>
          </w:p>
          <w:p w14:paraId="712707AD" w14:textId="77777777" w:rsidR="000E59AA" w:rsidRPr="00CE47C3" w:rsidRDefault="000E59AA" w:rsidP="00E25AC7">
            <w:pPr>
              <w:rPr>
                <w:rFonts w:ascii="Bookman Old Style" w:eastAsia="Book Antiqua" w:hAnsi="Bookman Old Style" w:cs="Book Antiqua"/>
              </w:rPr>
            </w:pPr>
          </w:p>
          <w:p w14:paraId="1EC34CD2" w14:textId="77777777" w:rsidR="000E59AA" w:rsidRPr="00CE47C3" w:rsidRDefault="000E59AA" w:rsidP="00E25AC7">
            <w:pPr>
              <w:rPr>
                <w:rFonts w:ascii="Bookman Old Style" w:eastAsia="Book Antiqua" w:hAnsi="Bookman Old Style" w:cs="Book Antiqua"/>
              </w:rPr>
            </w:pPr>
          </w:p>
          <w:p w14:paraId="16AAFD9B" w14:textId="77777777" w:rsidR="000E59AA" w:rsidRPr="00CE47C3" w:rsidRDefault="000E59AA" w:rsidP="00E25AC7">
            <w:pPr>
              <w:rPr>
                <w:rFonts w:ascii="Bookman Old Style" w:eastAsia="Book Antiqua" w:hAnsi="Bookman Old Style" w:cs="Book Antiqua"/>
              </w:rPr>
            </w:pPr>
          </w:p>
          <w:p w14:paraId="1C4F6214" w14:textId="77777777" w:rsidR="000E59AA" w:rsidRPr="00CE47C3" w:rsidRDefault="000E59AA" w:rsidP="00E25AC7">
            <w:pPr>
              <w:rPr>
                <w:rFonts w:ascii="Bookman Old Style" w:eastAsia="Book Antiqua" w:hAnsi="Bookman Old Style" w:cs="Book Antiqua"/>
              </w:rPr>
            </w:pPr>
          </w:p>
          <w:p w14:paraId="378C8B7B" w14:textId="77777777" w:rsidR="000E59AA" w:rsidRPr="00CE47C3" w:rsidRDefault="000E59AA" w:rsidP="00E25AC7">
            <w:pPr>
              <w:rPr>
                <w:rFonts w:ascii="Bookman Old Style" w:eastAsia="Book Antiqua" w:hAnsi="Bookman Old Style" w:cs="Book Antiqua"/>
              </w:rPr>
            </w:pPr>
          </w:p>
          <w:p w14:paraId="070E2D46" w14:textId="2C7249F8" w:rsidR="00BF7731"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 xml:space="preserve">Face to Face </w:t>
            </w:r>
          </w:p>
        </w:tc>
        <w:tc>
          <w:tcPr>
            <w:tcW w:w="1701" w:type="dxa"/>
            <w:tcBorders>
              <w:top w:val="nil"/>
              <w:left w:val="nil"/>
              <w:bottom w:val="single" w:sz="8" w:space="0" w:color="000000"/>
              <w:right w:val="single" w:sz="8" w:space="0" w:color="000000"/>
            </w:tcBorders>
          </w:tcPr>
          <w:p w14:paraId="4200CAC8" w14:textId="6DDD0466" w:rsidR="00BF7731"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 xml:space="preserve">Select and assign trainer/resource persons who have the expertise in delivering effective training sessions </w:t>
            </w:r>
          </w:p>
          <w:p w14:paraId="7466A91D" w14:textId="77777777" w:rsidR="000E59AA" w:rsidRPr="00CE47C3" w:rsidRDefault="000E59AA" w:rsidP="00E25AC7">
            <w:pPr>
              <w:rPr>
                <w:rFonts w:ascii="Bookman Old Style" w:eastAsia="Book Antiqua" w:hAnsi="Bookman Old Style" w:cs="Book Antiqua"/>
              </w:rPr>
            </w:pPr>
          </w:p>
          <w:p w14:paraId="45EB7D3E" w14:textId="08D83B1E" w:rsidR="000E59AA"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 xml:space="preserve">Provide trainers with comprehensive training materials, </w:t>
            </w:r>
            <w:r w:rsidRPr="00CE47C3">
              <w:rPr>
                <w:rFonts w:ascii="Bookman Old Style" w:eastAsia="Book Antiqua" w:hAnsi="Bookman Old Style" w:cs="Book Antiqua"/>
              </w:rPr>
              <w:lastRenderedPageBreak/>
              <w:t xml:space="preserve">facilitation guides, and support to ensure consistency in delivery. </w:t>
            </w:r>
          </w:p>
        </w:tc>
        <w:tc>
          <w:tcPr>
            <w:tcW w:w="1701" w:type="dxa"/>
            <w:tcBorders>
              <w:top w:val="nil"/>
              <w:left w:val="nil"/>
              <w:bottom w:val="single" w:sz="8" w:space="0" w:color="000000"/>
              <w:right w:val="single" w:sz="8" w:space="0" w:color="000000"/>
            </w:tcBorders>
          </w:tcPr>
          <w:p w14:paraId="16FC3E7B" w14:textId="77777777" w:rsidR="000E59AA" w:rsidRPr="00CE47C3" w:rsidRDefault="000E59AA" w:rsidP="00E25AC7">
            <w:pPr>
              <w:tabs>
                <w:tab w:val="left" w:pos="9360"/>
              </w:tabs>
              <w:rPr>
                <w:rFonts w:ascii="Bookman Old Style" w:eastAsia="Book Antiqua" w:hAnsi="Bookman Old Style" w:cs="Book Antiqua"/>
              </w:rPr>
            </w:pPr>
          </w:p>
          <w:p w14:paraId="20740E33" w14:textId="77777777" w:rsidR="000E59AA" w:rsidRPr="00CE47C3" w:rsidRDefault="000E59AA" w:rsidP="00E25AC7">
            <w:pPr>
              <w:tabs>
                <w:tab w:val="left" w:pos="9360"/>
              </w:tabs>
              <w:rPr>
                <w:rFonts w:ascii="Bookman Old Style" w:eastAsia="Book Antiqua" w:hAnsi="Bookman Old Style" w:cs="Book Antiqua"/>
              </w:rPr>
            </w:pPr>
          </w:p>
          <w:p w14:paraId="16A1B83D" w14:textId="77777777" w:rsidR="000E59AA" w:rsidRPr="00CE47C3" w:rsidRDefault="000E59AA" w:rsidP="00E25AC7">
            <w:pPr>
              <w:tabs>
                <w:tab w:val="left" w:pos="9360"/>
              </w:tabs>
              <w:rPr>
                <w:rFonts w:ascii="Bookman Old Style" w:eastAsia="Book Antiqua" w:hAnsi="Bookman Old Style" w:cs="Book Antiqua"/>
              </w:rPr>
            </w:pPr>
          </w:p>
          <w:p w14:paraId="238A7DF9" w14:textId="77777777" w:rsidR="000E59AA" w:rsidRPr="00CE47C3" w:rsidRDefault="000E59AA" w:rsidP="00E25AC7">
            <w:pPr>
              <w:tabs>
                <w:tab w:val="left" w:pos="9360"/>
              </w:tabs>
              <w:rPr>
                <w:rFonts w:ascii="Bookman Old Style" w:eastAsia="Book Antiqua" w:hAnsi="Bookman Old Style" w:cs="Book Antiqua"/>
              </w:rPr>
            </w:pPr>
          </w:p>
          <w:p w14:paraId="54624102" w14:textId="77777777" w:rsidR="000E59AA" w:rsidRPr="00CE47C3" w:rsidRDefault="000E59AA" w:rsidP="00E25AC7">
            <w:pPr>
              <w:tabs>
                <w:tab w:val="left" w:pos="9360"/>
              </w:tabs>
              <w:rPr>
                <w:rFonts w:ascii="Bookman Old Style" w:eastAsia="Book Antiqua" w:hAnsi="Bookman Old Style" w:cs="Book Antiqua"/>
              </w:rPr>
            </w:pPr>
          </w:p>
          <w:p w14:paraId="2F898280" w14:textId="77777777" w:rsidR="000E59AA" w:rsidRPr="00CE47C3" w:rsidRDefault="000E59AA" w:rsidP="00E25AC7">
            <w:pPr>
              <w:tabs>
                <w:tab w:val="left" w:pos="9360"/>
              </w:tabs>
              <w:rPr>
                <w:rFonts w:ascii="Bookman Old Style" w:eastAsia="Book Antiqua" w:hAnsi="Bookman Old Style" w:cs="Book Antiqua"/>
              </w:rPr>
            </w:pPr>
          </w:p>
          <w:p w14:paraId="0B28E8F0" w14:textId="77777777" w:rsidR="000E59AA" w:rsidRPr="00CE47C3" w:rsidRDefault="000E59AA" w:rsidP="00E25AC7">
            <w:pPr>
              <w:tabs>
                <w:tab w:val="left" w:pos="9360"/>
              </w:tabs>
              <w:rPr>
                <w:rFonts w:ascii="Bookman Old Style" w:eastAsia="Book Antiqua" w:hAnsi="Bookman Old Style" w:cs="Book Antiqua"/>
              </w:rPr>
            </w:pPr>
          </w:p>
          <w:p w14:paraId="4547E07B" w14:textId="77777777" w:rsidR="000E59AA" w:rsidRPr="00CE47C3" w:rsidRDefault="000E59AA" w:rsidP="00E25AC7">
            <w:pPr>
              <w:tabs>
                <w:tab w:val="left" w:pos="9360"/>
              </w:tabs>
              <w:rPr>
                <w:rFonts w:ascii="Bookman Old Style" w:eastAsia="Book Antiqua" w:hAnsi="Bookman Old Style" w:cs="Book Antiqua"/>
              </w:rPr>
            </w:pPr>
          </w:p>
          <w:p w14:paraId="2D9B89C5" w14:textId="77777777" w:rsidR="000E59AA" w:rsidRPr="00CE47C3" w:rsidRDefault="000E59AA" w:rsidP="00E25AC7">
            <w:pPr>
              <w:tabs>
                <w:tab w:val="left" w:pos="9360"/>
              </w:tabs>
              <w:rPr>
                <w:rFonts w:ascii="Bookman Old Style" w:eastAsia="Book Antiqua" w:hAnsi="Bookman Old Style" w:cs="Book Antiqua"/>
              </w:rPr>
            </w:pPr>
          </w:p>
          <w:p w14:paraId="763090CE" w14:textId="717B98A3" w:rsidR="00BF7731" w:rsidRPr="00CE47C3" w:rsidRDefault="009F7A1C" w:rsidP="00E25AC7">
            <w:pPr>
              <w:tabs>
                <w:tab w:val="left" w:pos="9360"/>
              </w:tabs>
              <w:rPr>
                <w:rFonts w:ascii="Bookman Old Style" w:eastAsia="Book Antiqua" w:hAnsi="Bookman Old Style" w:cs="Book Antiqua"/>
              </w:rPr>
            </w:pPr>
            <w:r w:rsidRPr="00CE47C3">
              <w:rPr>
                <w:rFonts w:ascii="Bookman Old Style" w:eastAsia="Book Antiqua" w:hAnsi="Bookman Old Style" w:cs="Book Antiqua"/>
              </w:rPr>
              <w:t>DM Crafted and disseminated</w:t>
            </w:r>
          </w:p>
        </w:tc>
        <w:tc>
          <w:tcPr>
            <w:tcW w:w="1984" w:type="dxa"/>
            <w:tcBorders>
              <w:top w:val="nil"/>
              <w:left w:val="nil"/>
              <w:bottom w:val="single" w:sz="8" w:space="0" w:color="000000"/>
              <w:right w:val="single" w:sz="8" w:space="0" w:color="000000"/>
            </w:tcBorders>
          </w:tcPr>
          <w:p w14:paraId="6A743548" w14:textId="77777777" w:rsidR="000E59AA" w:rsidRPr="00CE47C3" w:rsidRDefault="000E59AA" w:rsidP="00E25AC7">
            <w:pPr>
              <w:rPr>
                <w:rFonts w:ascii="Bookman Old Style" w:eastAsia="Book Antiqua" w:hAnsi="Bookman Old Style" w:cs="Book Antiqua"/>
              </w:rPr>
            </w:pPr>
          </w:p>
          <w:p w14:paraId="644ACEEA" w14:textId="77777777" w:rsidR="000E59AA" w:rsidRPr="00CE47C3" w:rsidRDefault="000E59AA" w:rsidP="00E25AC7">
            <w:pPr>
              <w:rPr>
                <w:rFonts w:ascii="Bookman Old Style" w:eastAsia="Book Antiqua" w:hAnsi="Bookman Old Style" w:cs="Book Antiqua"/>
              </w:rPr>
            </w:pPr>
          </w:p>
          <w:p w14:paraId="44C3E3C0" w14:textId="77777777" w:rsidR="000E59AA" w:rsidRPr="00CE47C3" w:rsidRDefault="000E59AA" w:rsidP="00E25AC7">
            <w:pPr>
              <w:rPr>
                <w:rFonts w:ascii="Bookman Old Style" w:eastAsia="Book Antiqua" w:hAnsi="Bookman Old Style" w:cs="Book Antiqua"/>
              </w:rPr>
            </w:pPr>
          </w:p>
          <w:p w14:paraId="229EF53E" w14:textId="77777777" w:rsidR="000E59AA" w:rsidRPr="00CE47C3" w:rsidRDefault="000E59AA" w:rsidP="00E25AC7">
            <w:pPr>
              <w:rPr>
                <w:rFonts w:ascii="Bookman Old Style" w:eastAsia="Book Antiqua" w:hAnsi="Bookman Old Style" w:cs="Book Antiqua"/>
              </w:rPr>
            </w:pPr>
          </w:p>
          <w:p w14:paraId="0C47BF56" w14:textId="77777777" w:rsidR="000E59AA" w:rsidRPr="00CE47C3" w:rsidRDefault="000E59AA" w:rsidP="00E25AC7">
            <w:pPr>
              <w:rPr>
                <w:rFonts w:ascii="Bookman Old Style" w:eastAsia="Book Antiqua" w:hAnsi="Bookman Old Style" w:cs="Book Antiqua"/>
              </w:rPr>
            </w:pPr>
          </w:p>
          <w:p w14:paraId="5E93E80E" w14:textId="77777777" w:rsidR="000E59AA" w:rsidRPr="00CE47C3" w:rsidRDefault="000E59AA" w:rsidP="00E25AC7">
            <w:pPr>
              <w:rPr>
                <w:rFonts w:ascii="Bookman Old Style" w:eastAsia="Book Antiqua" w:hAnsi="Bookman Old Style" w:cs="Book Antiqua"/>
              </w:rPr>
            </w:pPr>
          </w:p>
          <w:p w14:paraId="36BF2791" w14:textId="77777777" w:rsidR="000E59AA" w:rsidRPr="00CE47C3" w:rsidRDefault="000E59AA" w:rsidP="00E25AC7">
            <w:pPr>
              <w:rPr>
                <w:rFonts w:ascii="Bookman Old Style" w:eastAsia="Book Antiqua" w:hAnsi="Bookman Old Style" w:cs="Book Antiqua"/>
              </w:rPr>
            </w:pPr>
          </w:p>
          <w:p w14:paraId="4EED6C97" w14:textId="77777777" w:rsidR="000E59AA" w:rsidRPr="00CE47C3" w:rsidRDefault="000E59AA" w:rsidP="00E25AC7">
            <w:pPr>
              <w:rPr>
                <w:rFonts w:ascii="Bookman Old Style" w:eastAsia="Book Antiqua" w:hAnsi="Bookman Old Style" w:cs="Book Antiqua"/>
              </w:rPr>
            </w:pPr>
          </w:p>
          <w:p w14:paraId="0E63F253" w14:textId="77777777" w:rsidR="000E59AA" w:rsidRPr="00CE47C3" w:rsidRDefault="000E59AA" w:rsidP="00E25AC7">
            <w:pPr>
              <w:rPr>
                <w:rFonts w:ascii="Bookman Old Style" w:eastAsia="Book Antiqua" w:hAnsi="Bookman Old Style" w:cs="Book Antiqua"/>
              </w:rPr>
            </w:pPr>
          </w:p>
          <w:p w14:paraId="540B9A9B" w14:textId="77777777" w:rsidR="000E59AA" w:rsidRPr="00CE47C3" w:rsidRDefault="000E59AA" w:rsidP="00E25AC7">
            <w:pPr>
              <w:rPr>
                <w:rFonts w:ascii="Bookman Old Style" w:eastAsia="Book Antiqua" w:hAnsi="Bookman Old Style" w:cs="Book Antiqua"/>
              </w:rPr>
            </w:pPr>
          </w:p>
          <w:p w14:paraId="40303482" w14:textId="0BBE4315" w:rsidR="00BF7731"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PMT</w:t>
            </w:r>
          </w:p>
        </w:tc>
        <w:tc>
          <w:tcPr>
            <w:tcW w:w="1134" w:type="dxa"/>
            <w:tcBorders>
              <w:top w:val="nil"/>
              <w:left w:val="nil"/>
              <w:bottom w:val="single" w:sz="8" w:space="0" w:color="000000"/>
              <w:right w:val="single" w:sz="8" w:space="0" w:color="000000"/>
            </w:tcBorders>
          </w:tcPr>
          <w:p w14:paraId="33541588" w14:textId="77777777" w:rsidR="00BF7731" w:rsidRPr="00CE47C3" w:rsidRDefault="00BF7731" w:rsidP="00E25AC7">
            <w:pPr>
              <w:rPr>
                <w:rFonts w:ascii="Bookman Old Style" w:eastAsia="Book Antiqua" w:hAnsi="Bookman Old Style" w:cs="Book Antiqua"/>
              </w:rPr>
            </w:pPr>
          </w:p>
          <w:p w14:paraId="6C5F9D5F" w14:textId="77777777" w:rsidR="000E59AA" w:rsidRPr="00CE47C3" w:rsidRDefault="000E59AA" w:rsidP="00E25AC7">
            <w:pPr>
              <w:rPr>
                <w:rFonts w:ascii="Bookman Old Style" w:eastAsia="Book Antiqua" w:hAnsi="Bookman Old Style" w:cs="Book Antiqua"/>
              </w:rPr>
            </w:pPr>
          </w:p>
          <w:p w14:paraId="4F385781" w14:textId="77777777" w:rsidR="000E59AA" w:rsidRPr="00CE47C3" w:rsidRDefault="000E59AA" w:rsidP="00E25AC7">
            <w:pPr>
              <w:rPr>
                <w:rFonts w:ascii="Bookman Old Style" w:eastAsia="Book Antiqua" w:hAnsi="Bookman Old Style" w:cs="Book Antiqua"/>
              </w:rPr>
            </w:pPr>
          </w:p>
          <w:p w14:paraId="7165ED16" w14:textId="77777777" w:rsidR="000E59AA" w:rsidRPr="00CE47C3" w:rsidRDefault="000E59AA" w:rsidP="00E25AC7">
            <w:pPr>
              <w:rPr>
                <w:rFonts w:ascii="Bookman Old Style" w:eastAsia="Book Antiqua" w:hAnsi="Bookman Old Style" w:cs="Book Antiqua"/>
              </w:rPr>
            </w:pPr>
          </w:p>
          <w:p w14:paraId="748200C7" w14:textId="77777777" w:rsidR="000E59AA" w:rsidRPr="00CE47C3" w:rsidRDefault="000E59AA" w:rsidP="00E25AC7">
            <w:pPr>
              <w:rPr>
                <w:rFonts w:ascii="Bookman Old Style" w:eastAsia="Book Antiqua" w:hAnsi="Bookman Old Style" w:cs="Book Antiqua"/>
              </w:rPr>
            </w:pPr>
          </w:p>
          <w:p w14:paraId="462EC370" w14:textId="77777777" w:rsidR="000E59AA" w:rsidRPr="00CE47C3" w:rsidRDefault="000E59AA" w:rsidP="00E25AC7">
            <w:pPr>
              <w:rPr>
                <w:rFonts w:ascii="Bookman Old Style" w:eastAsia="Book Antiqua" w:hAnsi="Bookman Old Style" w:cs="Book Antiqua"/>
              </w:rPr>
            </w:pPr>
          </w:p>
          <w:p w14:paraId="7ACF887E" w14:textId="77777777" w:rsidR="000E59AA" w:rsidRPr="00CE47C3" w:rsidRDefault="000E59AA" w:rsidP="00E25AC7">
            <w:pPr>
              <w:rPr>
                <w:rFonts w:ascii="Bookman Old Style" w:eastAsia="Book Antiqua" w:hAnsi="Bookman Old Style" w:cs="Book Antiqua"/>
              </w:rPr>
            </w:pPr>
          </w:p>
          <w:p w14:paraId="4DC32AC7" w14:textId="77777777" w:rsidR="000E59AA" w:rsidRPr="00CE47C3" w:rsidRDefault="000E59AA" w:rsidP="00E25AC7">
            <w:pPr>
              <w:rPr>
                <w:rFonts w:ascii="Bookman Old Style" w:eastAsia="Book Antiqua" w:hAnsi="Bookman Old Style" w:cs="Book Antiqua"/>
              </w:rPr>
            </w:pPr>
          </w:p>
          <w:p w14:paraId="47CE91BE" w14:textId="77777777" w:rsidR="000E59AA" w:rsidRPr="00CE47C3" w:rsidRDefault="000E59AA" w:rsidP="00E25AC7">
            <w:pPr>
              <w:rPr>
                <w:rFonts w:ascii="Bookman Old Style" w:eastAsia="Book Antiqua" w:hAnsi="Bookman Old Style" w:cs="Book Antiqua"/>
              </w:rPr>
            </w:pPr>
          </w:p>
          <w:p w14:paraId="2AE7867D" w14:textId="77777777" w:rsidR="000E59AA" w:rsidRPr="00CE47C3" w:rsidRDefault="000E59AA" w:rsidP="00E25AC7">
            <w:pPr>
              <w:rPr>
                <w:rFonts w:ascii="Bookman Old Style" w:eastAsia="Book Antiqua" w:hAnsi="Bookman Old Style" w:cs="Book Antiqua"/>
              </w:rPr>
            </w:pPr>
          </w:p>
          <w:p w14:paraId="145B3ADE" w14:textId="39414E5A" w:rsidR="000E59AA" w:rsidRPr="00CE47C3" w:rsidRDefault="00EB5D5F" w:rsidP="00E25AC7">
            <w:pPr>
              <w:rPr>
                <w:rFonts w:ascii="Bookman Old Style" w:eastAsia="Book Antiqua" w:hAnsi="Bookman Old Style" w:cs="Book Antiqua"/>
              </w:rPr>
            </w:pPr>
            <w:r w:rsidRPr="00CE47C3">
              <w:rPr>
                <w:rFonts w:ascii="Bookman Old Style" w:eastAsia="Book Antiqua" w:hAnsi="Bookman Old Style" w:cs="Book Antiqua"/>
              </w:rPr>
              <w:t>1</w:t>
            </w:r>
            <w:r w:rsidR="004F236A">
              <w:rPr>
                <w:rFonts w:ascii="Bookman Old Style" w:eastAsia="Book Antiqua" w:hAnsi="Bookman Old Style" w:cs="Book Antiqua"/>
              </w:rPr>
              <w:t>5</w:t>
            </w:r>
          </w:p>
        </w:tc>
        <w:tc>
          <w:tcPr>
            <w:tcW w:w="1134" w:type="dxa"/>
            <w:tcBorders>
              <w:top w:val="nil"/>
              <w:left w:val="nil"/>
              <w:bottom w:val="single" w:sz="8" w:space="0" w:color="000000"/>
              <w:right w:val="single" w:sz="8" w:space="0" w:color="000000"/>
            </w:tcBorders>
          </w:tcPr>
          <w:p w14:paraId="4458A9BB" w14:textId="77777777" w:rsidR="000E59AA" w:rsidRPr="00CE47C3" w:rsidRDefault="000E59AA" w:rsidP="00E25AC7">
            <w:pPr>
              <w:rPr>
                <w:rFonts w:ascii="Bookman Old Style" w:eastAsia="Book Antiqua" w:hAnsi="Bookman Old Style" w:cs="Book Antiqua"/>
              </w:rPr>
            </w:pPr>
          </w:p>
          <w:p w14:paraId="3E685E26" w14:textId="77777777" w:rsidR="000E59AA" w:rsidRPr="00CE47C3" w:rsidRDefault="000E59AA" w:rsidP="00E25AC7">
            <w:pPr>
              <w:rPr>
                <w:rFonts w:ascii="Bookman Old Style" w:eastAsia="Book Antiqua" w:hAnsi="Bookman Old Style" w:cs="Book Antiqua"/>
              </w:rPr>
            </w:pPr>
          </w:p>
          <w:p w14:paraId="5D74DFCC" w14:textId="77777777" w:rsidR="000E59AA" w:rsidRPr="00CE47C3" w:rsidRDefault="000E59AA" w:rsidP="00E25AC7">
            <w:pPr>
              <w:rPr>
                <w:rFonts w:ascii="Bookman Old Style" w:eastAsia="Book Antiqua" w:hAnsi="Bookman Old Style" w:cs="Book Antiqua"/>
              </w:rPr>
            </w:pPr>
          </w:p>
          <w:p w14:paraId="7955AE62" w14:textId="77777777" w:rsidR="000E59AA" w:rsidRPr="00CE47C3" w:rsidRDefault="000E59AA" w:rsidP="00E25AC7">
            <w:pPr>
              <w:rPr>
                <w:rFonts w:ascii="Bookman Old Style" w:eastAsia="Book Antiqua" w:hAnsi="Bookman Old Style" w:cs="Book Antiqua"/>
              </w:rPr>
            </w:pPr>
          </w:p>
          <w:p w14:paraId="64C2661B" w14:textId="77777777" w:rsidR="000E59AA" w:rsidRPr="00CE47C3" w:rsidRDefault="000E59AA" w:rsidP="00E25AC7">
            <w:pPr>
              <w:rPr>
                <w:rFonts w:ascii="Bookman Old Style" w:eastAsia="Book Antiqua" w:hAnsi="Bookman Old Style" w:cs="Book Antiqua"/>
              </w:rPr>
            </w:pPr>
          </w:p>
          <w:p w14:paraId="3072FF3E" w14:textId="77777777" w:rsidR="000E59AA" w:rsidRPr="00CE47C3" w:rsidRDefault="000E59AA" w:rsidP="00E25AC7">
            <w:pPr>
              <w:rPr>
                <w:rFonts w:ascii="Bookman Old Style" w:eastAsia="Book Antiqua" w:hAnsi="Bookman Old Style" w:cs="Book Antiqua"/>
              </w:rPr>
            </w:pPr>
          </w:p>
          <w:p w14:paraId="6ACF0631" w14:textId="77777777" w:rsidR="000E59AA" w:rsidRPr="00CE47C3" w:rsidRDefault="000E59AA" w:rsidP="00E25AC7">
            <w:pPr>
              <w:rPr>
                <w:rFonts w:ascii="Bookman Old Style" w:eastAsia="Book Antiqua" w:hAnsi="Bookman Old Style" w:cs="Book Antiqua"/>
              </w:rPr>
            </w:pPr>
          </w:p>
          <w:p w14:paraId="20D47038" w14:textId="77777777" w:rsidR="000E59AA" w:rsidRPr="00CE47C3" w:rsidRDefault="000E59AA" w:rsidP="00E25AC7">
            <w:pPr>
              <w:rPr>
                <w:rFonts w:ascii="Bookman Old Style" w:eastAsia="Book Antiqua" w:hAnsi="Bookman Old Style" w:cs="Book Antiqua"/>
              </w:rPr>
            </w:pPr>
          </w:p>
          <w:p w14:paraId="423FA381" w14:textId="77777777" w:rsidR="000E59AA" w:rsidRPr="00CE47C3" w:rsidRDefault="000E59AA" w:rsidP="00E25AC7">
            <w:pPr>
              <w:rPr>
                <w:rFonts w:ascii="Bookman Old Style" w:eastAsia="Book Antiqua" w:hAnsi="Bookman Old Style" w:cs="Book Antiqua"/>
              </w:rPr>
            </w:pPr>
          </w:p>
          <w:p w14:paraId="56067E13" w14:textId="77777777" w:rsidR="000E59AA" w:rsidRPr="00CE47C3" w:rsidRDefault="000E59AA" w:rsidP="00E25AC7">
            <w:pPr>
              <w:rPr>
                <w:rFonts w:ascii="Bookman Old Style" w:eastAsia="Book Antiqua" w:hAnsi="Bookman Old Style" w:cs="Book Antiqua"/>
              </w:rPr>
            </w:pPr>
          </w:p>
          <w:p w14:paraId="0AEE0FBF" w14:textId="1E705200" w:rsidR="00BF7731" w:rsidRPr="00CE47C3" w:rsidRDefault="00BF7731" w:rsidP="00E25AC7">
            <w:pPr>
              <w:rPr>
                <w:rFonts w:ascii="Bookman Old Style" w:eastAsia="Book Antiqua" w:hAnsi="Bookman Old Style" w:cs="Book Antiqua"/>
              </w:rPr>
            </w:pPr>
            <w:r w:rsidRPr="00CE47C3">
              <w:rPr>
                <w:rFonts w:ascii="Bookman Old Style" w:eastAsia="Book Antiqua" w:hAnsi="Bookman Old Style" w:cs="Book Antiqua"/>
              </w:rPr>
              <w:t>1 day</w:t>
            </w:r>
          </w:p>
        </w:tc>
        <w:tc>
          <w:tcPr>
            <w:tcW w:w="1701" w:type="dxa"/>
            <w:tcBorders>
              <w:top w:val="nil"/>
              <w:left w:val="nil"/>
              <w:bottom w:val="single" w:sz="8" w:space="0" w:color="000000"/>
              <w:right w:val="single" w:sz="8" w:space="0" w:color="000000"/>
            </w:tcBorders>
          </w:tcPr>
          <w:p w14:paraId="1DC972CA" w14:textId="77777777" w:rsidR="000E59AA" w:rsidRPr="00CE47C3" w:rsidRDefault="000E59AA" w:rsidP="00E25AC7">
            <w:pPr>
              <w:rPr>
                <w:rFonts w:ascii="Bookman Old Style" w:eastAsia="Book Antiqua" w:hAnsi="Bookman Old Style" w:cs="Book Antiqua"/>
              </w:rPr>
            </w:pPr>
          </w:p>
          <w:p w14:paraId="09639041" w14:textId="77777777" w:rsidR="000E59AA" w:rsidRPr="00CE47C3" w:rsidRDefault="000E59AA" w:rsidP="00E25AC7">
            <w:pPr>
              <w:rPr>
                <w:rFonts w:ascii="Bookman Old Style" w:eastAsia="Book Antiqua" w:hAnsi="Bookman Old Style" w:cs="Book Antiqua"/>
              </w:rPr>
            </w:pPr>
          </w:p>
          <w:p w14:paraId="19706A66" w14:textId="77777777" w:rsidR="000E59AA" w:rsidRPr="00CE47C3" w:rsidRDefault="000E59AA" w:rsidP="00E25AC7">
            <w:pPr>
              <w:rPr>
                <w:rFonts w:ascii="Bookman Old Style" w:eastAsia="Book Antiqua" w:hAnsi="Bookman Old Style" w:cs="Book Antiqua"/>
              </w:rPr>
            </w:pPr>
          </w:p>
          <w:p w14:paraId="2A4FCC89" w14:textId="77777777" w:rsidR="000E59AA" w:rsidRPr="00CE47C3" w:rsidRDefault="000E59AA" w:rsidP="00E25AC7">
            <w:pPr>
              <w:rPr>
                <w:rFonts w:ascii="Bookman Old Style" w:eastAsia="Book Antiqua" w:hAnsi="Bookman Old Style" w:cs="Book Antiqua"/>
              </w:rPr>
            </w:pPr>
          </w:p>
          <w:p w14:paraId="3E7257ED" w14:textId="77777777" w:rsidR="000E59AA" w:rsidRPr="00CE47C3" w:rsidRDefault="000E59AA" w:rsidP="00E25AC7">
            <w:pPr>
              <w:rPr>
                <w:rFonts w:ascii="Bookman Old Style" w:eastAsia="Book Antiqua" w:hAnsi="Bookman Old Style" w:cs="Book Antiqua"/>
              </w:rPr>
            </w:pPr>
          </w:p>
          <w:p w14:paraId="030252D7" w14:textId="77777777" w:rsidR="000E59AA" w:rsidRPr="00CE47C3" w:rsidRDefault="000E59AA" w:rsidP="00E25AC7">
            <w:pPr>
              <w:rPr>
                <w:rFonts w:ascii="Bookman Old Style" w:eastAsia="Book Antiqua" w:hAnsi="Bookman Old Style" w:cs="Book Antiqua"/>
              </w:rPr>
            </w:pPr>
          </w:p>
          <w:p w14:paraId="663D0C1A" w14:textId="77777777" w:rsidR="000E59AA" w:rsidRPr="00CE47C3" w:rsidRDefault="000E59AA" w:rsidP="00E25AC7">
            <w:pPr>
              <w:rPr>
                <w:rFonts w:ascii="Bookman Old Style" w:eastAsia="Book Antiqua" w:hAnsi="Bookman Old Style" w:cs="Book Antiqua"/>
              </w:rPr>
            </w:pPr>
          </w:p>
          <w:p w14:paraId="3E05737B" w14:textId="77777777" w:rsidR="000E59AA" w:rsidRPr="00CE47C3" w:rsidRDefault="000E59AA" w:rsidP="00E25AC7">
            <w:pPr>
              <w:rPr>
                <w:rFonts w:ascii="Bookman Old Style" w:eastAsia="Book Antiqua" w:hAnsi="Bookman Old Style" w:cs="Book Antiqua"/>
              </w:rPr>
            </w:pPr>
          </w:p>
          <w:p w14:paraId="2173014D" w14:textId="77777777" w:rsidR="000E59AA" w:rsidRPr="00CE47C3" w:rsidRDefault="000E59AA" w:rsidP="00E25AC7">
            <w:pPr>
              <w:rPr>
                <w:rFonts w:ascii="Bookman Old Style" w:eastAsia="Book Antiqua" w:hAnsi="Bookman Old Style" w:cs="Book Antiqua"/>
              </w:rPr>
            </w:pPr>
          </w:p>
          <w:p w14:paraId="760E7EEE" w14:textId="77777777" w:rsidR="000E59AA" w:rsidRPr="00CE47C3" w:rsidRDefault="000E59AA" w:rsidP="00E25AC7">
            <w:pPr>
              <w:rPr>
                <w:rFonts w:ascii="Bookman Old Style" w:eastAsia="Book Antiqua" w:hAnsi="Bookman Old Style" w:cs="Book Antiqua"/>
              </w:rPr>
            </w:pPr>
          </w:p>
          <w:p w14:paraId="69DED598" w14:textId="1D163D25" w:rsidR="00BF7731" w:rsidRPr="00CE47C3" w:rsidRDefault="00F83262" w:rsidP="00E25AC7">
            <w:pPr>
              <w:rPr>
                <w:rFonts w:ascii="Bookman Old Style" w:eastAsia="Bookman Old Style" w:hAnsi="Bookman Old Style" w:cs="Bookman Old Style"/>
              </w:rPr>
            </w:pPr>
            <w:r>
              <w:rPr>
                <w:rFonts w:ascii="Bookman Old Style" w:eastAsia="Book Antiqua" w:hAnsi="Bookman Old Style" w:cs="Book Antiqua"/>
              </w:rPr>
              <w:t>Aug.</w:t>
            </w:r>
            <w:r w:rsidR="00EB5D5F" w:rsidRPr="00CE47C3">
              <w:rPr>
                <w:rFonts w:ascii="Bookman Old Style" w:eastAsia="Book Antiqua" w:hAnsi="Bookman Old Style" w:cs="Book Antiqua"/>
              </w:rPr>
              <w:t xml:space="preserve"> 2025</w:t>
            </w:r>
          </w:p>
        </w:tc>
        <w:tc>
          <w:tcPr>
            <w:tcW w:w="1546" w:type="dxa"/>
            <w:tcBorders>
              <w:top w:val="nil"/>
              <w:left w:val="nil"/>
              <w:bottom w:val="single" w:sz="8" w:space="0" w:color="000000"/>
              <w:right w:val="single" w:sz="8" w:space="0" w:color="000000"/>
            </w:tcBorders>
          </w:tcPr>
          <w:p w14:paraId="13C41CD7" w14:textId="77777777" w:rsidR="00BF7731" w:rsidRPr="00CE47C3" w:rsidRDefault="00BF7731" w:rsidP="00E25AC7">
            <w:pPr>
              <w:rPr>
                <w:rFonts w:ascii="Bookman Old Style" w:eastAsia="Book Antiqua" w:hAnsi="Bookman Old Style" w:cs="Book Antiqua"/>
              </w:rPr>
            </w:pPr>
          </w:p>
          <w:p w14:paraId="5766DC04" w14:textId="77777777" w:rsidR="000E59AA" w:rsidRPr="00CE47C3" w:rsidRDefault="000E59AA" w:rsidP="00E25AC7">
            <w:pPr>
              <w:rPr>
                <w:rFonts w:ascii="Bookman Old Style" w:eastAsia="Book Antiqua" w:hAnsi="Bookman Old Style" w:cs="Book Antiqua"/>
              </w:rPr>
            </w:pPr>
          </w:p>
          <w:p w14:paraId="224FB104" w14:textId="77777777" w:rsidR="000E59AA" w:rsidRPr="00CE47C3" w:rsidRDefault="000E59AA" w:rsidP="00E25AC7">
            <w:pPr>
              <w:rPr>
                <w:rFonts w:ascii="Bookman Old Style" w:eastAsia="Book Antiqua" w:hAnsi="Bookman Old Style" w:cs="Book Antiqua"/>
              </w:rPr>
            </w:pPr>
          </w:p>
          <w:p w14:paraId="3EE7E17C" w14:textId="77777777" w:rsidR="000E59AA" w:rsidRPr="00CE47C3" w:rsidRDefault="000E59AA" w:rsidP="00E25AC7">
            <w:pPr>
              <w:rPr>
                <w:rFonts w:ascii="Bookman Old Style" w:eastAsia="Book Antiqua" w:hAnsi="Bookman Old Style" w:cs="Book Antiqua"/>
              </w:rPr>
            </w:pPr>
          </w:p>
          <w:p w14:paraId="140C15C9" w14:textId="77777777" w:rsidR="000E59AA" w:rsidRPr="00CE47C3" w:rsidRDefault="000E59AA" w:rsidP="00E25AC7">
            <w:pPr>
              <w:rPr>
                <w:rFonts w:ascii="Bookman Old Style" w:eastAsia="Book Antiqua" w:hAnsi="Bookman Old Style" w:cs="Book Antiqua"/>
              </w:rPr>
            </w:pPr>
          </w:p>
          <w:p w14:paraId="2BDCDE05" w14:textId="77777777" w:rsidR="000E59AA" w:rsidRPr="00CE47C3" w:rsidRDefault="000E59AA" w:rsidP="00E25AC7">
            <w:pPr>
              <w:rPr>
                <w:rFonts w:ascii="Bookman Old Style" w:eastAsia="Book Antiqua" w:hAnsi="Bookman Old Style" w:cs="Book Antiqua"/>
              </w:rPr>
            </w:pPr>
          </w:p>
          <w:p w14:paraId="16A3FBA1" w14:textId="77777777" w:rsidR="000E59AA" w:rsidRPr="00CE47C3" w:rsidRDefault="000E59AA" w:rsidP="00E25AC7">
            <w:pPr>
              <w:rPr>
                <w:rFonts w:ascii="Bookman Old Style" w:eastAsia="Book Antiqua" w:hAnsi="Bookman Old Style" w:cs="Book Antiqua"/>
              </w:rPr>
            </w:pPr>
          </w:p>
          <w:p w14:paraId="0A9A736A" w14:textId="77777777" w:rsidR="000E59AA" w:rsidRPr="00CE47C3" w:rsidRDefault="000E59AA" w:rsidP="00E25AC7">
            <w:pPr>
              <w:rPr>
                <w:rFonts w:ascii="Bookman Old Style" w:eastAsia="Book Antiqua" w:hAnsi="Bookman Old Style" w:cs="Book Antiqua"/>
              </w:rPr>
            </w:pPr>
          </w:p>
          <w:p w14:paraId="5BB28C23" w14:textId="77777777" w:rsidR="000E59AA" w:rsidRPr="00CE47C3" w:rsidRDefault="000E59AA" w:rsidP="00E25AC7">
            <w:pPr>
              <w:rPr>
                <w:rFonts w:ascii="Bookman Old Style" w:eastAsia="Book Antiqua" w:hAnsi="Bookman Old Style" w:cs="Book Antiqua"/>
              </w:rPr>
            </w:pPr>
          </w:p>
          <w:p w14:paraId="6790FD92" w14:textId="77777777" w:rsidR="000E59AA" w:rsidRPr="00CE47C3" w:rsidRDefault="000E59AA" w:rsidP="00E25AC7">
            <w:pPr>
              <w:rPr>
                <w:rFonts w:ascii="Bookman Old Style" w:eastAsia="Book Antiqua" w:hAnsi="Bookman Old Style" w:cs="Book Antiqua"/>
              </w:rPr>
            </w:pPr>
          </w:p>
          <w:p w14:paraId="2C476ECE" w14:textId="77777777" w:rsidR="000E59AA" w:rsidRPr="00CE47C3" w:rsidRDefault="000E59AA" w:rsidP="00E25AC7">
            <w:pPr>
              <w:rPr>
                <w:rFonts w:ascii="Bookman Old Style" w:eastAsia="Book Antiqua" w:hAnsi="Bookman Old Style" w:cs="Book Antiqua"/>
              </w:rPr>
            </w:pPr>
            <w:r w:rsidRPr="00CE47C3">
              <w:rPr>
                <w:rFonts w:ascii="Bookman Old Style" w:eastAsia="Book Antiqua" w:hAnsi="Bookman Old Style" w:cs="Book Antiqua"/>
              </w:rPr>
              <w:t xml:space="preserve">SDO Biliran </w:t>
            </w:r>
          </w:p>
          <w:p w14:paraId="24B525CD" w14:textId="03CE6542" w:rsidR="00D51219" w:rsidRPr="00CE47C3" w:rsidRDefault="00D51219" w:rsidP="00E25AC7">
            <w:pPr>
              <w:rPr>
                <w:rFonts w:ascii="Bookman Old Style" w:eastAsia="Book Antiqua" w:hAnsi="Bookman Old Style" w:cs="Book Antiqua"/>
              </w:rPr>
            </w:pPr>
            <w:r w:rsidRPr="00CE47C3">
              <w:rPr>
                <w:rFonts w:ascii="Bookman Old Style" w:eastAsia="Book Antiqua" w:hAnsi="Bookman Old Style" w:cs="Book Antiqua"/>
              </w:rPr>
              <w:t>Conference Hall</w:t>
            </w:r>
          </w:p>
        </w:tc>
      </w:tr>
      <w:tr w:rsidR="00BF7731" w:rsidRPr="00CE47C3" w14:paraId="602E6305" w14:textId="77777777" w:rsidTr="00EB5D5F">
        <w:trPr>
          <w:trHeight w:val="440"/>
        </w:trPr>
        <w:tc>
          <w:tcPr>
            <w:tcW w:w="567" w:type="dxa"/>
            <w:vAlign w:val="center"/>
          </w:tcPr>
          <w:p w14:paraId="00000066" w14:textId="77777777" w:rsidR="00BF7731" w:rsidRPr="00CE47C3" w:rsidRDefault="00BF7731" w:rsidP="00BF7731">
            <w:pPr>
              <w:numPr>
                <w:ilvl w:val="0"/>
                <w:numId w:val="4"/>
              </w:numPr>
              <w:pBdr>
                <w:top w:val="nil"/>
                <w:left w:val="nil"/>
                <w:bottom w:val="nil"/>
                <w:right w:val="nil"/>
                <w:between w:val="nil"/>
              </w:pBdr>
              <w:spacing w:after="160" w:line="259" w:lineRule="auto"/>
              <w:rPr>
                <w:rFonts w:ascii="Bookman Old Style" w:eastAsia="Bookman Old Style" w:hAnsi="Bookman Old Style" w:cs="Bookman Old Style"/>
                <w:color w:val="000000"/>
              </w:rPr>
            </w:pPr>
          </w:p>
        </w:tc>
        <w:tc>
          <w:tcPr>
            <w:tcW w:w="2126" w:type="dxa"/>
            <w:tcBorders>
              <w:top w:val="nil"/>
              <w:left w:val="single" w:sz="8" w:space="0" w:color="000000"/>
              <w:bottom w:val="single" w:sz="8" w:space="0" w:color="000000"/>
              <w:right w:val="single" w:sz="8" w:space="0" w:color="000000"/>
            </w:tcBorders>
          </w:tcPr>
          <w:p w14:paraId="00000067" w14:textId="1ADFEAD0" w:rsidR="009B57C5" w:rsidRPr="00CE47C3" w:rsidRDefault="005323BC" w:rsidP="00D51219">
            <w:pPr>
              <w:rPr>
                <w:rFonts w:ascii="Bookman Old Style" w:eastAsia="Bookman Old Style" w:hAnsi="Bookman Old Style" w:cs="Bookman Old Style"/>
                <w:iCs/>
              </w:rPr>
            </w:pPr>
            <w:r>
              <w:rPr>
                <w:rFonts w:ascii="Bookman Old Style" w:eastAsia="Bookman Old Style" w:hAnsi="Bookman Old Style" w:cs="Bookman Old Style"/>
                <w:iCs/>
                <w:noProof/>
              </w:rPr>
              <mc:AlternateContent>
                <mc:Choice Requires="wps">
                  <w:drawing>
                    <wp:anchor distT="0" distB="0" distL="114300" distR="114300" simplePos="0" relativeHeight="251659264" behindDoc="0" locked="0" layoutInCell="1" allowOverlap="1" wp14:anchorId="1B3FE3AA" wp14:editId="1A37CA2F">
                      <wp:simplePos x="0" y="0"/>
                      <wp:positionH relativeFrom="column">
                        <wp:posOffset>-65928</wp:posOffset>
                      </wp:positionH>
                      <wp:positionV relativeFrom="paragraph">
                        <wp:posOffset>-1186815</wp:posOffset>
                      </wp:positionV>
                      <wp:extent cx="934076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34076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45E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93.45pt" to="730.3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gowAEAAMcDAAAOAAAAZHJzL2Uyb0RvYy54bWysU8tu2zAQvBfoPxC815LdJm0Eyzk4SC9F&#10;azTNBzDU0iLKF5asJf99l5StFE0QBEUvtEjOzO4M1+vr0Rp2AIzau5YvFzVn4KTvtNu3/P7H7btP&#10;nMUkXCeMd9DyI0R+vXn7Zj2EBla+96YDZCTiYjOElvcphaaqouzBirjwARxdKo9WJNrivupQDKRu&#10;TbWq68tq8NgF9BJipNOb6ZJvir5SINM3pSIkZlpOvaWyYlkf8lpt1qLZowi9lqc2xD90YYV2VHSW&#10;uhFJsF+on0hZLdFHr9JCelt5pbSE4oHcLOu/3Nz1IkDxQuHEMMcU/5+s/HrYIdMdvR1nTlh6oruE&#10;Qu/7xLbeOQrQI1vmnIYQG4Jv3Q5Puxh2mE2PCm3+JTtsLNke52xhTEzS4dX7D/XHyyvO5PmueiQG&#10;jOkzeMvyR8uNdtm2aMThS0xUjKBnSD42jg2keLG6yH1VubGplfKVjgYm1HdQZI2KL4taGSrYGmQH&#10;QePQ/Sy2SNs4QmaK0sbMpPpl0gmbaVAG7bXEGV0qepdmotXO43NV03huVU34s+vJa7b94LtjeZgS&#10;B01LSe002Xkc/9wX+uP/b/MbAAD//wMAUEsDBBQABgAIAAAAIQC9V3ff4AAAAA4BAAAPAAAAZHJz&#10;L2Rvd25yZXYueG1sTI89T8MwEIZ3JP6DdZXYWjtVFUqIU0VICAYWQgZGN74mUeNzGrtpyq/HGRDd&#10;7uPRe8+lu8l0bMTBtZYkRCsBDKmyuqVaQvn1utwCc16RVp0llHBFB7vs/i5VibYX+sSx8DULIeQS&#10;JaHxvk84d1WDRrmV7ZHC7mAHo3xoh5rrQV1CuOn4WoiYG9VSuNCoHl8arI7F2Uj4+ClOwpm34+jL&#10;U7TO8/dr+fgt5cNiyp+BeZz8PwyzflCHLDjt7Zm0Y52EZSQ2AZ2LbfwEbEY2sYiB7f9mPEv57RvZ&#10;LwAAAP//AwBQSwECLQAUAAYACAAAACEAtoM4kv4AAADhAQAAEwAAAAAAAAAAAAAAAAAAAAAAW0Nv&#10;bnRlbnRfVHlwZXNdLnhtbFBLAQItABQABgAIAAAAIQA4/SH/1gAAAJQBAAALAAAAAAAAAAAAAAAA&#10;AC8BAABfcmVscy8ucmVsc1BLAQItABQABgAIAAAAIQDOkggowAEAAMcDAAAOAAAAAAAAAAAAAAAA&#10;AC4CAABkcnMvZTJvRG9jLnhtbFBLAQItABQABgAIAAAAIQC9V3ff4AAAAA4BAAAPAAAAAAAAAAAA&#10;AAAAABoEAABkcnMvZG93bnJldi54bWxQSwUGAAAAAAQABADzAAAAJwUAAAAA&#10;" strokecolor="black [3200]">
                      <v:stroke joinstyle="miter"/>
                    </v:line>
                  </w:pict>
                </mc:Fallback>
              </mc:AlternateContent>
            </w:r>
            <w:r w:rsidR="00583251" w:rsidRPr="00CE47C3">
              <w:rPr>
                <w:rFonts w:ascii="Bookman Old Style" w:eastAsia="Bookman Old Style" w:hAnsi="Bookman Old Style" w:cs="Bookman Old Style"/>
                <w:iCs/>
              </w:rPr>
              <w:t xml:space="preserve">Conduct of </w:t>
            </w:r>
            <w:r w:rsidR="001C77D8" w:rsidRPr="001C77D8">
              <w:rPr>
                <w:rFonts w:ascii="Bookman Old Style" w:eastAsia="Bookman Old Style" w:hAnsi="Bookman Old Style" w:cs="Bookman Old Style"/>
                <w:iCs/>
              </w:rPr>
              <w:t>DIVISION-</w:t>
            </w:r>
            <w:r w:rsidR="00F83262">
              <w:rPr>
                <w:rFonts w:ascii="Bookman Old Style" w:eastAsia="Bookman Old Style" w:hAnsi="Bookman Old Style" w:cs="Bookman Old Style"/>
                <w:iCs/>
              </w:rPr>
              <w:t>LEVEL</w:t>
            </w:r>
            <w:r w:rsidR="001C77D8" w:rsidRPr="001C77D8">
              <w:rPr>
                <w:rFonts w:ascii="Bookman Old Style" w:eastAsia="Bookman Old Style" w:hAnsi="Bookman Old Style" w:cs="Bookman Old Style"/>
                <w:iCs/>
              </w:rPr>
              <w:t xml:space="preserve"> </w:t>
            </w:r>
            <w:r w:rsidR="00F83262">
              <w:rPr>
                <w:rFonts w:ascii="Bookman Old Style" w:eastAsia="Bookman Old Style" w:hAnsi="Bookman Old Style" w:cs="Bookman Old Style"/>
                <w:iCs/>
              </w:rPr>
              <w:t xml:space="preserve">HRMPSB </w:t>
            </w:r>
            <w:r w:rsidR="001C77D8" w:rsidRPr="001C77D8">
              <w:rPr>
                <w:rFonts w:ascii="Bookman Old Style" w:eastAsia="Bookman Old Style" w:hAnsi="Bookman Old Style" w:cs="Bookman Old Style"/>
                <w:iCs/>
              </w:rPr>
              <w:t xml:space="preserve">ASSESSORS TRAINING ON EXPANDED CAREER PROGRESSION SYSTEM FOR TEACHERS: DEEPENING ON </w:t>
            </w:r>
            <w:r w:rsidR="00F83262">
              <w:rPr>
                <w:rFonts w:ascii="Bookman Old Style" w:eastAsia="Bookman Old Style" w:hAnsi="Bookman Old Style" w:cs="Bookman Old Style"/>
                <w:iCs/>
              </w:rPr>
              <w:t>INTIAL EVALUATION AND PPST ASSESSMENT</w:t>
            </w:r>
          </w:p>
        </w:tc>
        <w:tc>
          <w:tcPr>
            <w:tcW w:w="1701" w:type="dxa"/>
            <w:tcBorders>
              <w:top w:val="nil"/>
              <w:left w:val="nil"/>
              <w:bottom w:val="single" w:sz="8" w:space="0" w:color="000000"/>
              <w:right w:val="single" w:sz="8" w:space="0" w:color="000000"/>
            </w:tcBorders>
          </w:tcPr>
          <w:p w14:paraId="00000068" w14:textId="1E0D1AA4" w:rsidR="00BF7731" w:rsidRPr="00CE47C3" w:rsidRDefault="002E0247" w:rsidP="00BF7731">
            <w:pPr>
              <w:rPr>
                <w:rFonts w:ascii="Bookman Old Style" w:eastAsia="Bookman Old Style" w:hAnsi="Bookman Old Style" w:cs="Bookman Old Style"/>
              </w:rPr>
            </w:pPr>
            <w:r w:rsidRPr="00CE47C3">
              <w:rPr>
                <w:rFonts w:ascii="Bookman Old Style" w:eastAsia="Book Antiqua" w:hAnsi="Bookman Old Style" w:cs="Book Antiqua"/>
              </w:rPr>
              <w:t xml:space="preserve">Face to Face </w:t>
            </w:r>
          </w:p>
        </w:tc>
        <w:tc>
          <w:tcPr>
            <w:tcW w:w="1701" w:type="dxa"/>
            <w:tcBorders>
              <w:top w:val="nil"/>
              <w:left w:val="nil"/>
              <w:bottom w:val="single" w:sz="8" w:space="0" w:color="000000"/>
              <w:right w:val="single" w:sz="8" w:space="0" w:color="000000"/>
            </w:tcBorders>
          </w:tcPr>
          <w:p w14:paraId="00000069" w14:textId="7BD431AE" w:rsidR="003C522F" w:rsidRPr="00CE47C3" w:rsidRDefault="00D51219" w:rsidP="00BF7731">
            <w:pPr>
              <w:rPr>
                <w:rFonts w:ascii="Bookman Old Style" w:eastAsia="Bookman Old Style" w:hAnsi="Bookman Old Style" w:cs="Bookman Old Style"/>
              </w:rPr>
            </w:pPr>
            <w:r w:rsidRPr="00CE47C3">
              <w:rPr>
                <w:rFonts w:ascii="Bookman Old Style" w:eastAsia="Book Antiqua" w:hAnsi="Bookman Old Style" w:cs="Book Antiqua"/>
              </w:rPr>
              <w:t xml:space="preserve">Conduct interactive training sessions on </w:t>
            </w:r>
            <w:r w:rsidR="00583251" w:rsidRPr="00CE47C3">
              <w:rPr>
                <w:rFonts w:ascii="Bookman Old Style" w:eastAsia="Book Antiqua" w:hAnsi="Bookman Old Style" w:cs="Book Antiqua"/>
              </w:rPr>
              <w:t xml:space="preserve">Expanded Career Progression  to </w:t>
            </w:r>
            <w:r w:rsidRPr="00CE47C3">
              <w:rPr>
                <w:rFonts w:ascii="Bookman Old Style" w:eastAsia="Book Antiqua" w:hAnsi="Bookman Old Style" w:cs="Book Antiqua"/>
              </w:rPr>
              <w:t>participants and encourage active participation.</w:t>
            </w:r>
          </w:p>
        </w:tc>
        <w:tc>
          <w:tcPr>
            <w:tcW w:w="1701" w:type="dxa"/>
            <w:tcBorders>
              <w:top w:val="nil"/>
              <w:left w:val="nil"/>
              <w:bottom w:val="single" w:sz="8" w:space="0" w:color="000000"/>
              <w:right w:val="single" w:sz="8" w:space="0" w:color="000000"/>
            </w:tcBorders>
          </w:tcPr>
          <w:p w14:paraId="0000006A" w14:textId="35083601" w:rsidR="00BF7731" w:rsidRPr="00CE47C3" w:rsidRDefault="00583251" w:rsidP="00672967">
            <w:pPr>
              <w:rPr>
                <w:rFonts w:ascii="Bookman Old Style" w:eastAsia="Bookman Old Style" w:hAnsi="Bookman Old Style" w:cs="Bookman Old Style"/>
              </w:rPr>
            </w:pPr>
            <w:r w:rsidRPr="00CE47C3">
              <w:rPr>
                <w:rFonts w:ascii="Bookman Old Style" w:eastAsia="Bookman Old Style" w:hAnsi="Bookman Old Style" w:cs="Bookman Old Style"/>
                <w:iCs/>
              </w:rPr>
              <w:t xml:space="preserve">Conduct of  </w:t>
            </w:r>
            <w:r w:rsidR="001C77D8" w:rsidRPr="001C77D8">
              <w:rPr>
                <w:rFonts w:ascii="Bookman Old Style" w:eastAsia="Bookman Old Style" w:hAnsi="Bookman Old Style" w:cs="Bookman Old Style"/>
                <w:iCs/>
              </w:rPr>
              <w:t>DIVISION-</w:t>
            </w:r>
            <w:r w:rsidR="00F83262">
              <w:rPr>
                <w:rFonts w:ascii="Bookman Old Style" w:eastAsia="Bookman Old Style" w:hAnsi="Bookman Old Style" w:cs="Bookman Old Style"/>
                <w:iCs/>
              </w:rPr>
              <w:t>LEVEL HRMPSB</w:t>
            </w:r>
            <w:r w:rsidR="001C77D8" w:rsidRPr="001C77D8">
              <w:rPr>
                <w:rFonts w:ascii="Bookman Old Style" w:eastAsia="Bookman Old Style" w:hAnsi="Bookman Old Style" w:cs="Bookman Old Style"/>
                <w:iCs/>
              </w:rPr>
              <w:t xml:space="preserve"> ASSESSORS TRAINING ON EXPANDED CAREER PROGRESSION SYSTEM FOR TEACHERS: DEEPENING ON </w:t>
            </w:r>
            <w:r w:rsidR="00F83262">
              <w:rPr>
                <w:rFonts w:ascii="Bookman Old Style" w:eastAsia="Bookman Old Style" w:hAnsi="Bookman Old Style" w:cs="Bookman Old Style"/>
                <w:iCs/>
              </w:rPr>
              <w:t>INTIAL EVALUATION AND PPST</w:t>
            </w:r>
            <w:r w:rsidR="001C77D8" w:rsidRPr="001C77D8">
              <w:rPr>
                <w:rFonts w:ascii="Bookman Old Style" w:eastAsia="Bookman Old Style" w:hAnsi="Bookman Old Style" w:cs="Bookman Old Style"/>
                <w:iCs/>
              </w:rPr>
              <w:t xml:space="preserve"> ASSESSMENT</w:t>
            </w:r>
          </w:p>
        </w:tc>
        <w:tc>
          <w:tcPr>
            <w:tcW w:w="1984" w:type="dxa"/>
            <w:tcBorders>
              <w:top w:val="nil"/>
              <w:left w:val="nil"/>
              <w:bottom w:val="single" w:sz="8" w:space="0" w:color="000000"/>
              <w:right w:val="single" w:sz="8" w:space="0" w:color="000000"/>
            </w:tcBorders>
          </w:tcPr>
          <w:p w14:paraId="0000006B" w14:textId="447C1CA7" w:rsidR="00BF7731" w:rsidRPr="00CE47C3" w:rsidRDefault="00F83262" w:rsidP="00BF7731">
            <w:pPr>
              <w:ind w:left="171"/>
              <w:rPr>
                <w:rFonts w:ascii="Bookman Old Style" w:eastAsia="Bookman Old Style" w:hAnsi="Bookman Old Style" w:cs="Bookman Old Style"/>
              </w:rPr>
            </w:pPr>
            <w:r>
              <w:rPr>
                <w:rFonts w:ascii="Bookman Old Style" w:eastAsia="Book Antiqua" w:hAnsi="Bookman Old Style" w:cs="Book Antiqua"/>
              </w:rPr>
              <w:t>SDS, ASDS, Admin Officer, Chief, HRMO, EPS,</w:t>
            </w:r>
            <w:r w:rsidR="00583251" w:rsidRPr="00CE47C3">
              <w:rPr>
                <w:rFonts w:ascii="Bookman Old Style" w:eastAsia="Book Antiqua" w:hAnsi="Bookman Old Style" w:cs="Book Antiqua"/>
              </w:rPr>
              <w:t xml:space="preserve"> PSDS, </w:t>
            </w:r>
            <w:r>
              <w:rPr>
                <w:rFonts w:ascii="Bookman Old Style" w:eastAsia="Book Antiqua" w:hAnsi="Bookman Old Style" w:cs="Book Antiqua"/>
              </w:rPr>
              <w:t>SEPS, EPS II</w:t>
            </w:r>
          </w:p>
        </w:tc>
        <w:tc>
          <w:tcPr>
            <w:tcW w:w="1134" w:type="dxa"/>
            <w:tcBorders>
              <w:top w:val="nil"/>
              <w:left w:val="nil"/>
              <w:bottom w:val="single" w:sz="8" w:space="0" w:color="000000"/>
              <w:right w:val="single" w:sz="8" w:space="0" w:color="000000"/>
            </w:tcBorders>
          </w:tcPr>
          <w:p w14:paraId="0000006C" w14:textId="70881AEB" w:rsidR="00BF7731" w:rsidRPr="00CE47C3" w:rsidRDefault="004F236A" w:rsidP="00A65AD7">
            <w:pPr>
              <w:jc w:val="center"/>
              <w:rPr>
                <w:rFonts w:ascii="Bookman Old Style" w:eastAsia="Bookman Old Style" w:hAnsi="Bookman Old Style" w:cs="Bookman Old Style"/>
              </w:rPr>
            </w:pPr>
            <w:r>
              <w:rPr>
                <w:rFonts w:ascii="Bookman Old Style" w:eastAsia="Bookman Old Style" w:hAnsi="Bookman Old Style" w:cs="Bookman Old Style"/>
              </w:rPr>
              <w:t>48</w:t>
            </w:r>
          </w:p>
        </w:tc>
        <w:tc>
          <w:tcPr>
            <w:tcW w:w="1134" w:type="dxa"/>
            <w:tcBorders>
              <w:top w:val="nil"/>
              <w:left w:val="nil"/>
              <w:bottom w:val="single" w:sz="8" w:space="0" w:color="000000"/>
              <w:right w:val="single" w:sz="8" w:space="0" w:color="000000"/>
            </w:tcBorders>
          </w:tcPr>
          <w:p w14:paraId="0000006D" w14:textId="56793690" w:rsidR="00BF7731" w:rsidRPr="00CE47C3" w:rsidRDefault="004355BC" w:rsidP="00BF7731">
            <w:pPr>
              <w:jc w:val="center"/>
              <w:rPr>
                <w:rFonts w:ascii="Bookman Old Style" w:eastAsia="Bookman Old Style" w:hAnsi="Bookman Old Style" w:cs="Bookman Old Style"/>
              </w:rPr>
            </w:pPr>
            <w:r>
              <w:rPr>
                <w:rFonts w:ascii="Bookman Old Style" w:eastAsia="Book Antiqua" w:hAnsi="Bookman Old Style" w:cs="Book Antiqua"/>
              </w:rPr>
              <w:t>2</w:t>
            </w:r>
            <w:r w:rsidR="00D51219" w:rsidRPr="00CE47C3">
              <w:rPr>
                <w:rFonts w:ascii="Bookman Old Style" w:eastAsia="Book Antiqua" w:hAnsi="Bookman Old Style" w:cs="Book Antiqua"/>
              </w:rPr>
              <w:t xml:space="preserve"> days</w:t>
            </w:r>
          </w:p>
        </w:tc>
        <w:tc>
          <w:tcPr>
            <w:tcW w:w="1701" w:type="dxa"/>
            <w:tcBorders>
              <w:top w:val="nil"/>
              <w:left w:val="nil"/>
              <w:bottom w:val="single" w:sz="8" w:space="0" w:color="000000"/>
              <w:right w:val="single" w:sz="8" w:space="0" w:color="000000"/>
            </w:tcBorders>
          </w:tcPr>
          <w:p w14:paraId="0000006E" w14:textId="61168C4E" w:rsidR="00F119D4" w:rsidRPr="00CE47C3" w:rsidRDefault="00F83262" w:rsidP="00BF7731">
            <w:pPr>
              <w:rPr>
                <w:rFonts w:ascii="Bookman Old Style" w:eastAsia="Bookman Old Style" w:hAnsi="Bookman Old Style" w:cs="Bookman Old Style"/>
              </w:rPr>
            </w:pPr>
            <w:r>
              <w:rPr>
                <w:rFonts w:ascii="Bookman Old Style" w:eastAsia="Bookman Old Style" w:hAnsi="Bookman Old Style" w:cs="Bookman Old Style"/>
              </w:rPr>
              <w:t xml:space="preserve">Sept. </w:t>
            </w:r>
            <w:r w:rsidR="00885578">
              <w:rPr>
                <w:rFonts w:ascii="Bookman Old Style" w:eastAsia="Bookman Old Style" w:hAnsi="Bookman Old Style" w:cs="Bookman Old Style"/>
              </w:rPr>
              <w:t xml:space="preserve"> </w:t>
            </w:r>
            <w:r w:rsidR="004355BC">
              <w:rPr>
                <w:rFonts w:ascii="Bookman Old Style" w:eastAsia="Bookman Old Style" w:hAnsi="Bookman Old Style" w:cs="Bookman Old Style"/>
              </w:rPr>
              <w:t>18</w:t>
            </w:r>
            <w:r w:rsidR="00885578">
              <w:rPr>
                <w:rFonts w:ascii="Bookman Old Style" w:eastAsia="Bookman Old Style" w:hAnsi="Bookman Old Style" w:cs="Bookman Old Style"/>
              </w:rPr>
              <w:t>-1</w:t>
            </w:r>
            <w:r w:rsidR="004355BC">
              <w:rPr>
                <w:rFonts w:ascii="Bookman Old Style" w:eastAsia="Bookman Old Style" w:hAnsi="Bookman Old Style" w:cs="Bookman Old Style"/>
              </w:rPr>
              <w:t>9</w:t>
            </w:r>
            <w:r w:rsidR="00885578">
              <w:rPr>
                <w:rFonts w:ascii="Bookman Old Style" w:eastAsia="Bookman Old Style" w:hAnsi="Bookman Old Style" w:cs="Bookman Old Style"/>
              </w:rPr>
              <w:t>,</w:t>
            </w:r>
            <w:r w:rsidR="00EB5D5F" w:rsidRPr="00CE47C3">
              <w:rPr>
                <w:rFonts w:ascii="Bookman Old Style" w:eastAsia="Bookman Old Style" w:hAnsi="Bookman Old Style" w:cs="Bookman Old Style"/>
              </w:rPr>
              <w:t xml:space="preserve"> 2025</w:t>
            </w:r>
          </w:p>
        </w:tc>
        <w:tc>
          <w:tcPr>
            <w:tcW w:w="1546" w:type="dxa"/>
            <w:tcBorders>
              <w:top w:val="nil"/>
              <w:left w:val="nil"/>
              <w:bottom w:val="single" w:sz="8" w:space="0" w:color="000000"/>
              <w:right w:val="single" w:sz="8" w:space="0" w:color="000000"/>
            </w:tcBorders>
          </w:tcPr>
          <w:p w14:paraId="0000006F" w14:textId="6D28FA6A" w:rsidR="00BF7731" w:rsidRPr="00CE47C3" w:rsidRDefault="00D51219" w:rsidP="00BF7731">
            <w:pPr>
              <w:jc w:val="center"/>
              <w:rPr>
                <w:rFonts w:ascii="Bookman Old Style" w:eastAsia="Bookman Old Style" w:hAnsi="Bookman Old Style" w:cs="Bookman Old Style"/>
              </w:rPr>
            </w:pPr>
            <w:r w:rsidRPr="00CE47C3">
              <w:rPr>
                <w:rFonts w:ascii="Bookman Old Style" w:eastAsia="Book Antiqua" w:hAnsi="Bookman Old Style" w:cs="Book Antiqua"/>
              </w:rPr>
              <w:t>To be Determined</w:t>
            </w:r>
          </w:p>
        </w:tc>
      </w:tr>
      <w:tr w:rsidR="005323BC" w:rsidRPr="00CE47C3" w14:paraId="0C1B2984" w14:textId="77777777" w:rsidTr="00F20BA9">
        <w:trPr>
          <w:trHeight w:val="3576"/>
        </w:trPr>
        <w:tc>
          <w:tcPr>
            <w:tcW w:w="567" w:type="dxa"/>
            <w:vMerge w:val="restart"/>
            <w:vAlign w:val="center"/>
          </w:tcPr>
          <w:p w14:paraId="382274FF" w14:textId="77777777" w:rsidR="005323BC" w:rsidRPr="00CE47C3" w:rsidRDefault="005323BC" w:rsidP="00BF7731">
            <w:pPr>
              <w:numPr>
                <w:ilvl w:val="0"/>
                <w:numId w:val="4"/>
              </w:numPr>
              <w:pBdr>
                <w:top w:val="nil"/>
                <w:left w:val="nil"/>
                <w:bottom w:val="nil"/>
                <w:right w:val="nil"/>
                <w:between w:val="nil"/>
              </w:pBdr>
              <w:rPr>
                <w:rFonts w:ascii="Bookman Old Style" w:eastAsia="Bookman Old Style" w:hAnsi="Bookman Old Style" w:cs="Bookman Old Style"/>
                <w:color w:val="000000"/>
              </w:rPr>
            </w:pPr>
          </w:p>
        </w:tc>
        <w:tc>
          <w:tcPr>
            <w:tcW w:w="2126" w:type="dxa"/>
            <w:tcBorders>
              <w:top w:val="single" w:sz="4" w:space="0" w:color="auto"/>
              <w:left w:val="single" w:sz="8" w:space="0" w:color="000000"/>
              <w:bottom w:val="single" w:sz="4" w:space="0" w:color="auto"/>
              <w:right w:val="single" w:sz="8" w:space="0" w:color="000000"/>
            </w:tcBorders>
          </w:tcPr>
          <w:p w14:paraId="324A124B" w14:textId="77777777" w:rsidR="005323BC" w:rsidRPr="00CE47C3" w:rsidRDefault="005323BC" w:rsidP="00F20BA9">
            <w:pPr>
              <w:rPr>
                <w:rFonts w:ascii="Bookman Old Style" w:eastAsia="Book Antiqua" w:hAnsi="Bookman Old Style" w:cs="Book Antiqua"/>
              </w:rPr>
            </w:pPr>
          </w:p>
          <w:p w14:paraId="2053532A" w14:textId="77777777" w:rsidR="005323BC" w:rsidRPr="00CE47C3" w:rsidRDefault="005323BC" w:rsidP="00F20BA9">
            <w:pPr>
              <w:rPr>
                <w:rFonts w:ascii="Bookman Old Style" w:eastAsia="Book Antiqua" w:hAnsi="Bookman Old Style" w:cs="Book Antiqua"/>
              </w:rPr>
            </w:pPr>
          </w:p>
          <w:p w14:paraId="19D1BCCB" w14:textId="77777777" w:rsidR="005323BC" w:rsidRPr="00CE47C3" w:rsidRDefault="005323BC" w:rsidP="00F20BA9">
            <w:pPr>
              <w:rPr>
                <w:rFonts w:ascii="Bookman Old Style" w:eastAsia="Book Antiqua" w:hAnsi="Bookman Old Style" w:cs="Book Antiqua"/>
              </w:rPr>
            </w:pPr>
          </w:p>
          <w:p w14:paraId="439866F2" w14:textId="77777777" w:rsidR="005323BC" w:rsidRPr="00CE47C3" w:rsidRDefault="005323BC" w:rsidP="00F20BA9">
            <w:pPr>
              <w:rPr>
                <w:rFonts w:ascii="Bookman Old Style" w:eastAsia="Book Antiqua" w:hAnsi="Bookman Old Style" w:cs="Book Antiqua"/>
              </w:rPr>
            </w:pPr>
          </w:p>
          <w:p w14:paraId="765C5BBF" w14:textId="77777777" w:rsidR="005323BC" w:rsidRPr="00CE47C3" w:rsidRDefault="005323BC" w:rsidP="00F20BA9">
            <w:pPr>
              <w:rPr>
                <w:rFonts w:ascii="Bookman Old Style" w:eastAsia="Book Antiqua" w:hAnsi="Bookman Old Style" w:cs="Book Antiqua"/>
              </w:rPr>
            </w:pPr>
          </w:p>
          <w:p w14:paraId="2A4C6012" w14:textId="77777777" w:rsidR="005323BC" w:rsidRPr="00CE47C3" w:rsidRDefault="005323BC" w:rsidP="00F20BA9">
            <w:pPr>
              <w:rPr>
                <w:rFonts w:ascii="Bookman Old Style" w:eastAsia="Book Antiqua" w:hAnsi="Bookman Old Style" w:cs="Book Antiqua"/>
              </w:rPr>
            </w:pPr>
          </w:p>
          <w:p w14:paraId="1CEF3A9F" w14:textId="0A03EDCD" w:rsidR="005323BC" w:rsidRPr="00CE47C3" w:rsidRDefault="005323BC" w:rsidP="00F20BA9">
            <w:pPr>
              <w:rPr>
                <w:rFonts w:ascii="Bookman Old Style" w:eastAsia="Book Antiqua" w:hAnsi="Bookman Old Style" w:cs="Book Antiqua"/>
              </w:rPr>
            </w:pPr>
          </w:p>
        </w:tc>
        <w:tc>
          <w:tcPr>
            <w:tcW w:w="1701" w:type="dxa"/>
            <w:vMerge w:val="restart"/>
            <w:tcBorders>
              <w:top w:val="single" w:sz="4" w:space="0" w:color="auto"/>
              <w:left w:val="nil"/>
              <w:bottom w:val="single" w:sz="4" w:space="0" w:color="auto"/>
              <w:right w:val="single" w:sz="8" w:space="0" w:color="000000"/>
            </w:tcBorders>
          </w:tcPr>
          <w:p w14:paraId="1B7BAD7D" w14:textId="77777777" w:rsidR="005323BC" w:rsidRPr="00CE47C3" w:rsidRDefault="005323BC" w:rsidP="00F20BA9">
            <w:pPr>
              <w:rPr>
                <w:rFonts w:ascii="Bookman Old Style" w:eastAsia="Book Antiqua" w:hAnsi="Bookman Old Style" w:cs="Book Antiqua"/>
              </w:rPr>
            </w:pPr>
          </w:p>
          <w:p w14:paraId="18B2BF42" w14:textId="77777777" w:rsidR="005323BC" w:rsidRPr="00CE47C3" w:rsidRDefault="005323BC" w:rsidP="00F20BA9">
            <w:pPr>
              <w:rPr>
                <w:rFonts w:ascii="Bookman Old Style" w:eastAsia="Book Antiqua" w:hAnsi="Bookman Old Style" w:cs="Book Antiqua"/>
              </w:rPr>
            </w:pPr>
          </w:p>
          <w:p w14:paraId="28321029" w14:textId="77777777" w:rsidR="005323BC" w:rsidRPr="00CE47C3" w:rsidRDefault="005323BC" w:rsidP="00F20BA9">
            <w:pPr>
              <w:rPr>
                <w:rFonts w:ascii="Bookman Old Style" w:eastAsia="Book Antiqua" w:hAnsi="Bookman Old Style" w:cs="Book Antiqua"/>
              </w:rPr>
            </w:pPr>
          </w:p>
          <w:p w14:paraId="357AAFA5" w14:textId="77777777" w:rsidR="005323BC" w:rsidRPr="00CE47C3" w:rsidRDefault="005323BC" w:rsidP="00F20BA9">
            <w:pPr>
              <w:rPr>
                <w:rFonts w:ascii="Bookman Old Style" w:eastAsia="Book Antiqua" w:hAnsi="Bookman Old Style" w:cs="Book Antiqua"/>
              </w:rPr>
            </w:pPr>
          </w:p>
          <w:p w14:paraId="2D0719E2" w14:textId="77777777" w:rsidR="005323BC" w:rsidRPr="00CE47C3" w:rsidRDefault="005323BC" w:rsidP="00F20BA9">
            <w:pPr>
              <w:rPr>
                <w:rFonts w:ascii="Bookman Old Style" w:eastAsia="Book Antiqua" w:hAnsi="Bookman Old Style" w:cs="Book Antiqua"/>
              </w:rPr>
            </w:pPr>
          </w:p>
          <w:p w14:paraId="25337B13" w14:textId="77777777" w:rsidR="005323BC" w:rsidRPr="00CE47C3" w:rsidRDefault="005323BC" w:rsidP="00F20BA9">
            <w:pPr>
              <w:rPr>
                <w:rFonts w:ascii="Bookman Old Style" w:eastAsia="Book Antiqua" w:hAnsi="Bookman Old Style" w:cs="Book Antiqua"/>
              </w:rPr>
            </w:pPr>
          </w:p>
          <w:p w14:paraId="3EFC9949" w14:textId="77777777" w:rsidR="005323BC" w:rsidRPr="00CE47C3" w:rsidRDefault="005323BC" w:rsidP="00F20BA9">
            <w:pPr>
              <w:rPr>
                <w:rFonts w:ascii="Bookman Old Style" w:eastAsia="Book Antiqua" w:hAnsi="Bookman Old Style" w:cs="Book Antiqua"/>
              </w:rPr>
            </w:pPr>
          </w:p>
          <w:p w14:paraId="10B3F8BD" w14:textId="77777777" w:rsidR="005323BC" w:rsidRPr="00CE47C3" w:rsidRDefault="005323BC" w:rsidP="00F20BA9">
            <w:pPr>
              <w:rPr>
                <w:rFonts w:ascii="Bookman Old Style" w:eastAsia="Book Antiqua" w:hAnsi="Bookman Old Style" w:cs="Book Antiqua"/>
              </w:rPr>
            </w:pPr>
          </w:p>
          <w:p w14:paraId="20A8B364" w14:textId="7B914FEC"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Face to Face</w:t>
            </w:r>
          </w:p>
        </w:tc>
        <w:tc>
          <w:tcPr>
            <w:tcW w:w="1701" w:type="dxa"/>
            <w:vMerge w:val="restart"/>
            <w:tcBorders>
              <w:top w:val="single" w:sz="4" w:space="0" w:color="auto"/>
              <w:left w:val="nil"/>
              <w:bottom w:val="single" w:sz="4" w:space="0" w:color="auto"/>
              <w:right w:val="single" w:sz="8" w:space="0" w:color="000000"/>
            </w:tcBorders>
          </w:tcPr>
          <w:p w14:paraId="46260E4D" w14:textId="01A2C593"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Conduct assessment to measure participants’ understanding and feedback regarding the content, delivery, and effectiveness.</w:t>
            </w:r>
          </w:p>
          <w:p w14:paraId="3CFF83ED" w14:textId="77777777" w:rsidR="005323BC" w:rsidRPr="00CE47C3" w:rsidRDefault="005323BC" w:rsidP="00F20BA9">
            <w:pPr>
              <w:rPr>
                <w:rFonts w:ascii="Bookman Old Style" w:eastAsia="Book Antiqua" w:hAnsi="Bookman Old Style" w:cs="Book Antiqua"/>
              </w:rPr>
            </w:pPr>
          </w:p>
          <w:p w14:paraId="317500C7" w14:textId="77777777" w:rsidR="005323BC" w:rsidRPr="00CE47C3" w:rsidRDefault="005323BC" w:rsidP="00F20BA9">
            <w:pPr>
              <w:rPr>
                <w:rFonts w:ascii="Bookman Old Style" w:eastAsia="Book Antiqua" w:hAnsi="Bookman Old Style" w:cs="Book Antiqua"/>
              </w:rPr>
            </w:pPr>
          </w:p>
          <w:p w14:paraId="02F6BDB4" w14:textId="70AB986C"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lastRenderedPageBreak/>
              <w:t>Use evaluation data to identify areas for improvement and adjust on the next training sessions</w:t>
            </w:r>
          </w:p>
        </w:tc>
        <w:tc>
          <w:tcPr>
            <w:tcW w:w="1701" w:type="dxa"/>
            <w:vMerge w:val="restart"/>
            <w:tcBorders>
              <w:top w:val="single" w:sz="4" w:space="0" w:color="auto"/>
              <w:left w:val="nil"/>
              <w:bottom w:val="single" w:sz="4" w:space="0" w:color="auto"/>
              <w:right w:val="single" w:sz="8" w:space="0" w:color="000000"/>
            </w:tcBorders>
          </w:tcPr>
          <w:p w14:paraId="13EF6EA1" w14:textId="77777777" w:rsidR="005323BC" w:rsidRPr="00CE47C3" w:rsidRDefault="005323BC" w:rsidP="00672967">
            <w:pPr>
              <w:rPr>
                <w:rFonts w:ascii="Bookman Old Style" w:eastAsia="Book Antiqua" w:hAnsi="Bookman Old Style" w:cs="Book Antiqua"/>
              </w:rPr>
            </w:pPr>
          </w:p>
          <w:p w14:paraId="6F36F672" w14:textId="77777777" w:rsidR="005323BC" w:rsidRPr="00CE47C3" w:rsidRDefault="005323BC" w:rsidP="00672967">
            <w:pPr>
              <w:rPr>
                <w:rFonts w:ascii="Bookman Old Style" w:eastAsia="Book Antiqua" w:hAnsi="Bookman Old Style" w:cs="Book Antiqua"/>
              </w:rPr>
            </w:pPr>
          </w:p>
          <w:p w14:paraId="5CAD3DDE" w14:textId="77777777" w:rsidR="005323BC" w:rsidRPr="00CE47C3" w:rsidRDefault="005323BC" w:rsidP="00672967">
            <w:pPr>
              <w:rPr>
                <w:rFonts w:ascii="Bookman Old Style" w:eastAsia="Book Antiqua" w:hAnsi="Bookman Old Style" w:cs="Book Antiqua"/>
              </w:rPr>
            </w:pPr>
          </w:p>
          <w:p w14:paraId="0214648F" w14:textId="77777777" w:rsidR="005323BC" w:rsidRPr="00CE47C3" w:rsidRDefault="005323BC" w:rsidP="00672967">
            <w:pPr>
              <w:rPr>
                <w:rFonts w:ascii="Bookman Old Style" w:eastAsia="Book Antiqua" w:hAnsi="Bookman Old Style" w:cs="Book Antiqua"/>
              </w:rPr>
            </w:pPr>
          </w:p>
          <w:p w14:paraId="51EC7788" w14:textId="77777777" w:rsidR="005323BC" w:rsidRPr="00CE47C3" w:rsidRDefault="005323BC" w:rsidP="00672967">
            <w:pPr>
              <w:rPr>
                <w:rFonts w:ascii="Bookman Old Style" w:eastAsia="Book Antiqua" w:hAnsi="Bookman Old Style" w:cs="Book Antiqua"/>
              </w:rPr>
            </w:pPr>
          </w:p>
          <w:p w14:paraId="15F32F1A" w14:textId="77777777" w:rsidR="005323BC" w:rsidRPr="00CE47C3" w:rsidRDefault="005323BC" w:rsidP="00672967">
            <w:pPr>
              <w:rPr>
                <w:rFonts w:ascii="Bookman Old Style" w:eastAsia="Book Antiqua" w:hAnsi="Bookman Old Style" w:cs="Book Antiqua"/>
              </w:rPr>
            </w:pPr>
          </w:p>
          <w:p w14:paraId="4038EE13" w14:textId="77777777" w:rsidR="005323BC" w:rsidRPr="00CE47C3" w:rsidRDefault="005323BC" w:rsidP="00672967">
            <w:pPr>
              <w:rPr>
                <w:rFonts w:ascii="Bookman Old Style" w:eastAsia="Book Antiqua" w:hAnsi="Bookman Old Style" w:cs="Book Antiqua"/>
              </w:rPr>
            </w:pPr>
          </w:p>
          <w:p w14:paraId="4B7549E7" w14:textId="77777777" w:rsidR="005323BC" w:rsidRPr="00CE47C3" w:rsidRDefault="005323BC" w:rsidP="00672967">
            <w:pPr>
              <w:rPr>
                <w:rFonts w:ascii="Bookman Old Style" w:eastAsia="Book Antiqua" w:hAnsi="Bookman Old Style" w:cs="Book Antiqua"/>
              </w:rPr>
            </w:pPr>
          </w:p>
          <w:p w14:paraId="4ED8429C" w14:textId="63122DD6" w:rsidR="005323BC" w:rsidRPr="00CE47C3" w:rsidRDefault="005323BC" w:rsidP="00672967">
            <w:pPr>
              <w:rPr>
                <w:rFonts w:ascii="Bookman Old Style" w:eastAsia="Book Antiqua" w:hAnsi="Bookman Old Style" w:cs="Book Antiqua"/>
              </w:rPr>
            </w:pPr>
            <w:r w:rsidRPr="00CE47C3">
              <w:rPr>
                <w:rFonts w:ascii="Bookman Old Style" w:eastAsia="Book Antiqua" w:hAnsi="Bookman Old Style" w:cs="Book Antiqua"/>
              </w:rPr>
              <w:t>Daily Evaluation</w:t>
            </w:r>
          </w:p>
        </w:tc>
        <w:tc>
          <w:tcPr>
            <w:tcW w:w="1984" w:type="dxa"/>
            <w:vMerge w:val="restart"/>
            <w:tcBorders>
              <w:top w:val="single" w:sz="4" w:space="0" w:color="auto"/>
              <w:left w:val="nil"/>
              <w:bottom w:val="single" w:sz="4" w:space="0" w:color="auto"/>
              <w:right w:val="single" w:sz="8" w:space="0" w:color="000000"/>
            </w:tcBorders>
          </w:tcPr>
          <w:p w14:paraId="523BC519" w14:textId="77777777" w:rsidR="005323BC" w:rsidRPr="00CE47C3" w:rsidRDefault="005323BC" w:rsidP="00BF7731">
            <w:pPr>
              <w:ind w:left="171"/>
              <w:rPr>
                <w:rFonts w:ascii="Bookman Old Style" w:eastAsia="Book Antiqua" w:hAnsi="Bookman Old Style" w:cs="Book Antiqua"/>
              </w:rPr>
            </w:pPr>
          </w:p>
          <w:p w14:paraId="1564FA8B" w14:textId="77777777" w:rsidR="005323BC" w:rsidRPr="00CE47C3" w:rsidRDefault="005323BC" w:rsidP="00BF7731">
            <w:pPr>
              <w:ind w:left="171"/>
              <w:rPr>
                <w:rFonts w:ascii="Bookman Old Style" w:eastAsia="Book Antiqua" w:hAnsi="Bookman Old Style" w:cs="Book Antiqua"/>
              </w:rPr>
            </w:pPr>
          </w:p>
          <w:p w14:paraId="522A15C3" w14:textId="77777777" w:rsidR="005323BC" w:rsidRPr="00CE47C3" w:rsidRDefault="005323BC" w:rsidP="00BF7731">
            <w:pPr>
              <w:ind w:left="171"/>
              <w:rPr>
                <w:rFonts w:ascii="Bookman Old Style" w:eastAsia="Book Antiqua" w:hAnsi="Bookman Old Style" w:cs="Book Antiqua"/>
              </w:rPr>
            </w:pPr>
          </w:p>
          <w:p w14:paraId="793959C6" w14:textId="77777777" w:rsidR="005323BC" w:rsidRPr="00CE47C3" w:rsidRDefault="005323BC" w:rsidP="00BF7731">
            <w:pPr>
              <w:ind w:left="171"/>
              <w:rPr>
                <w:rFonts w:ascii="Bookman Old Style" w:eastAsia="Book Antiqua" w:hAnsi="Bookman Old Style" w:cs="Book Antiqua"/>
              </w:rPr>
            </w:pPr>
          </w:p>
          <w:p w14:paraId="3A8B8A76" w14:textId="77777777" w:rsidR="005323BC" w:rsidRPr="00CE47C3" w:rsidRDefault="005323BC" w:rsidP="00BF7731">
            <w:pPr>
              <w:ind w:left="171"/>
              <w:rPr>
                <w:rFonts w:ascii="Bookman Old Style" w:eastAsia="Book Antiqua" w:hAnsi="Bookman Old Style" w:cs="Book Antiqua"/>
              </w:rPr>
            </w:pPr>
          </w:p>
          <w:p w14:paraId="6FAA15E1" w14:textId="77777777" w:rsidR="005323BC" w:rsidRPr="00CE47C3" w:rsidRDefault="005323BC" w:rsidP="00BF7731">
            <w:pPr>
              <w:ind w:left="171"/>
              <w:rPr>
                <w:rFonts w:ascii="Bookman Old Style" w:eastAsia="Book Antiqua" w:hAnsi="Bookman Old Style" w:cs="Book Antiqua"/>
              </w:rPr>
            </w:pPr>
          </w:p>
          <w:p w14:paraId="538A056F" w14:textId="77777777" w:rsidR="005323BC" w:rsidRPr="00CE47C3" w:rsidRDefault="005323BC" w:rsidP="00BF7731">
            <w:pPr>
              <w:ind w:left="171"/>
              <w:rPr>
                <w:rFonts w:ascii="Bookman Old Style" w:eastAsia="Book Antiqua" w:hAnsi="Bookman Old Style" w:cs="Book Antiqua"/>
              </w:rPr>
            </w:pPr>
          </w:p>
          <w:p w14:paraId="0BC4A701" w14:textId="77777777" w:rsidR="005323BC" w:rsidRPr="00CE47C3" w:rsidRDefault="005323BC" w:rsidP="00BF7731">
            <w:pPr>
              <w:ind w:left="171"/>
              <w:rPr>
                <w:rFonts w:ascii="Bookman Old Style" w:eastAsia="Book Antiqua" w:hAnsi="Bookman Old Style" w:cs="Book Antiqua"/>
              </w:rPr>
            </w:pPr>
          </w:p>
          <w:p w14:paraId="5980388F" w14:textId="70FF4345" w:rsidR="005323BC" w:rsidRPr="00CE47C3" w:rsidRDefault="005323BC" w:rsidP="00BF7731">
            <w:pPr>
              <w:ind w:left="171"/>
              <w:rPr>
                <w:rFonts w:ascii="Bookman Old Style" w:eastAsia="Book Antiqua" w:hAnsi="Bookman Old Style" w:cs="Book Antiqua"/>
              </w:rPr>
            </w:pPr>
            <w:r w:rsidRPr="00CE47C3">
              <w:rPr>
                <w:rFonts w:ascii="Bookman Old Style" w:eastAsia="Book Antiqua" w:hAnsi="Bookman Old Style" w:cs="Book Antiqua"/>
              </w:rPr>
              <w:t>PMT</w:t>
            </w:r>
          </w:p>
        </w:tc>
        <w:tc>
          <w:tcPr>
            <w:tcW w:w="1134" w:type="dxa"/>
            <w:vMerge w:val="restart"/>
            <w:tcBorders>
              <w:top w:val="single" w:sz="4" w:space="0" w:color="auto"/>
              <w:left w:val="nil"/>
              <w:bottom w:val="single" w:sz="4" w:space="0" w:color="auto"/>
              <w:right w:val="single" w:sz="8" w:space="0" w:color="000000"/>
            </w:tcBorders>
          </w:tcPr>
          <w:p w14:paraId="5DBCF265" w14:textId="77777777" w:rsidR="005323BC" w:rsidRPr="00CE47C3" w:rsidRDefault="005323BC" w:rsidP="00BF7731">
            <w:pPr>
              <w:rPr>
                <w:rFonts w:ascii="Bookman Old Style" w:eastAsia="Book Antiqua" w:hAnsi="Bookman Old Style" w:cs="Book Antiqua"/>
              </w:rPr>
            </w:pPr>
          </w:p>
          <w:p w14:paraId="44CB5DA5" w14:textId="77777777" w:rsidR="005323BC" w:rsidRPr="00CE47C3" w:rsidRDefault="005323BC" w:rsidP="00BF7731">
            <w:pPr>
              <w:rPr>
                <w:rFonts w:ascii="Bookman Old Style" w:eastAsia="Book Antiqua" w:hAnsi="Bookman Old Style" w:cs="Book Antiqua"/>
              </w:rPr>
            </w:pPr>
          </w:p>
          <w:p w14:paraId="1368D3D1" w14:textId="77777777" w:rsidR="005323BC" w:rsidRPr="00CE47C3" w:rsidRDefault="005323BC" w:rsidP="00BF7731">
            <w:pPr>
              <w:rPr>
                <w:rFonts w:ascii="Bookman Old Style" w:eastAsia="Book Antiqua" w:hAnsi="Bookman Old Style" w:cs="Book Antiqua"/>
              </w:rPr>
            </w:pPr>
          </w:p>
          <w:p w14:paraId="13AFDD47" w14:textId="77777777" w:rsidR="005323BC" w:rsidRPr="00CE47C3" w:rsidRDefault="005323BC" w:rsidP="00BF7731">
            <w:pPr>
              <w:rPr>
                <w:rFonts w:ascii="Bookman Old Style" w:eastAsia="Book Antiqua" w:hAnsi="Bookman Old Style" w:cs="Book Antiqua"/>
              </w:rPr>
            </w:pPr>
          </w:p>
          <w:p w14:paraId="1AF5237F" w14:textId="77777777" w:rsidR="005323BC" w:rsidRPr="00CE47C3" w:rsidRDefault="005323BC" w:rsidP="00BF7731">
            <w:pPr>
              <w:rPr>
                <w:rFonts w:ascii="Bookman Old Style" w:eastAsia="Book Antiqua" w:hAnsi="Bookman Old Style" w:cs="Book Antiqua"/>
              </w:rPr>
            </w:pPr>
          </w:p>
          <w:p w14:paraId="6E077F58" w14:textId="77777777" w:rsidR="005323BC" w:rsidRPr="00CE47C3" w:rsidRDefault="005323BC" w:rsidP="00BF7731">
            <w:pPr>
              <w:rPr>
                <w:rFonts w:ascii="Bookman Old Style" w:eastAsia="Book Antiqua" w:hAnsi="Bookman Old Style" w:cs="Book Antiqua"/>
              </w:rPr>
            </w:pPr>
          </w:p>
          <w:p w14:paraId="7FBC4603" w14:textId="77777777" w:rsidR="005323BC" w:rsidRPr="00CE47C3" w:rsidRDefault="005323BC" w:rsidP="00BF7731">
            <w:pPr>
              <w:rPr>
                <w:rFonts w:ascii="Bookman Old Style" w:eastAsia="Book Antiqua" w:hAnsi="Bookman Old Style" w:cs="Book Antiqua"/>
              </w:rPr>
            </w:pPr>
          </w:p>
          <w:p w14:paraId="6F4391F5" w14:textId="77777777" w:rsidR="005323BC" w:rsidRPr="00CE47C3" w:rsidRDefault="005323BC" w:rsidP="00BF7731">
            <w:pPr>
              <w:rPr>
                <w:rFonts w:ascii="Bookman Old Style" w:eastAsia="Book Antiqua" w:hAnsi="Bookman Old Style" w:cs="Book Antiqua"/>
              </w:rPr>
            </w:pPr>
          </w:p>
          <w:p w14:paraId="2706A748" w14:textId="7B0AC4E5" w:rsidR="005323BC" w:rsidRPr="00CE47C3" w:rsidRDefault="005323BC" w:rsidP="00885578">
            <w:pPr>
              <w:jc w:val="center"/>
              <w:rPr>
                <w:rFonts w:ascii="Bookman Old Style" w:eastAsia="Book Antiqua" w:hAnsi="Bookman Old Style" w:cs="Book Antiqua"/>
              </w:rPr>
            </w:pPr>
            <w:r w:rsidRPr="00CE47C3">
              <w:rPr>
                <w:rFonts w:ascii="Bookman Old Style" w:eastAsia="Book Antiqua" w:hAnsi="Bookman Old Style" w:cs="Book Antiqua"/>
              </w:rPr>
              <w:t>15</w:t>
            </w:r>
          </w:p>
        </w:tc>
        <w:tc>
          <w:tcPr>
            <w:tcW w:w="1134" w:type="dxa"/>
            <w:vMerge w:val="restart"/>
            <w:tcBorders>
              <w:top w:val="single" w:sz="4" w:space="0" w:color="auto"/>
              <w:left w:val="nil"/>
              <w:bottom w:val="single" w:sz="4" w:space="0" w:color="auto"/>
              <w:right w:val="single" w:sz="8" w:space="0" w:color="000000"/>
            </w:tcBorders>
          </w:tcPr>
          <w:p w14:paraId="238170AF" w14:textId="77777777" w:rsidR="005323BC" w:rsidRPr="00CE47C3" w:rsidRDefault="005323BC" w:rsidP="00BF7731">
            <w:pPr>
              <w:jc w:val="center"/>
              <w:rPr>
                <w:rFonts w:ascii="Bookman Old Style" w:eastAsia="Book Antiqua" w:hAnsi="Bookman Old Style" w:cs="Book Antiqua"/>
              </w:rPr>
            </w:pPr>
          </w:p>
          <w:p w14:paraId="43D67DAC" w14:textId="77777777" w:rsidR="005323BC" w:rsidRPr="00CE47C3" w:rsidRDefault="005323BC" w:rsidP="00BF7731">
            <w:pPr>
              <w:jc w:val="center"/>
              <w:rPr>
                <w:rFonts w:ascii="Bookman Old Style" w:eastAsia="Book Antiqua" w:hAnsi="Bookman Old Style" w:cs="Book Antiqua"/>
              </w:rPr>
            </w:pPr>
          </w:p>
          <w:p w14:paraId="16950FAD" w14:textId="77777777" w:rsidR="005323BC" w:rsidRPr="00CE47C3" w:rsidRDefault="005323BC" w:rsidP="00BF7731">
            <w:pPr>
              <w:jc w:val="center"/>
              <w:rPr>
                <w:rFonts w:ascii="Bookman Old Style" w:eastAsia="Book Antiqua" w:hAnsi="Bookman Old Style" w:cs="Book Antiqua"/>
              </w:rPr>
            </w:pPr>
          </w:p>
          <w:p w14:paraId="305B5685" w14:textId="77777777" w:rsidR="005323BC" w:rsidRPr="00CE47C3" w:rsidRDefault="005323BC" w:rsidP="00BF7731">
            <w:pPr>
              <w:jc w:val="center"/>
              <w:rPr>
                <w:rFonts w:ascii="Bookman Old Style" w:eastAsia="Book Antiqua" w:hAnsi="Bookman Old Style" w:cs="Book Antiqua"/>
              </w:rPr>
            </w:pPr>
          </w:p>
          <w:p w14:paraId="5F4B32F7" w14:textId="77777777" w:rsidR="005323BC" w:rsidRPr="00CE47C3" w:rsidRDefault="005323BC" w:rsidP="00BF7731">
            <w:pPr>
              <w:jc w:val="center"/>
              <w:rPr>
                <w:rFonts w:ascii="Bookman Old Style" w:eastAsia="Book Antiqua" w:hAnsi="Bookman Old Style" w:cs="Book Antiqua"/>
              </w:rPr>
            </w:pPr>
          </w:p>
          <w:p w14:paraId="0BB3C7A8" w14:textId="77777777" w:rsidR="005323BC" w:rsidRPr="00CE47C3" w:rsidRDefault="005323BC" w:rsidP="00BF7731">
            <w:pPr>
              <w:jc w:val="center"/>
              <w:rPr>
                <w:rFonts w:ascii="Bookman Old Style" w:eastAsia="Book Antiqua" w:hAnsi="Bookman Old Style" w:cs="Book Antiqua"/>
              </w:rPr>
            </w:pPr>
          </w:p>
          <w:p w14:paraId="7AB36634" w14:textId="77777777" w:rsidR="005323BC" w:rsidRPr="00CE47C3" w:rsidRDefault="005323BC" w:rsidP="00BF7731">
            <w:pPr>
              <w:jc w:val="center"/>
              <w:rPr>
                <w:rFonts w:ascii="Bookman Old Style" w:eastAsia="Book Antiqua" w:hAnsi="Bookman Old Style" w:cs="Book Antiqua"/>
              </w:rPr>
            </w:pPr>
          </w:p>
          <w:p w14:paraId="6C6A6E22" w14:textId="77777777" w:rsidR="005323BC" w:rsidRPr="00CE47C3" w:rsidRDefault="005323BC" w:rsidP="00BF7731">
            <w:pPr>
              <w:jc w:val="center"/>
              <w:rPr>
                <w:rFonts w:ascii="Bookman Old Style" w:eastAsia="Book Antiqua" w:hAnsi="Bookman Old Style" w:cs="Book Antiqua"/>
              </w:rPr>
            </w:pPr>
          </w:p>
          <w:p w14:paraId="454C4D1F" w14:textId="55CE3439" w:rsidR="005323BC" w:rsidRPr="00CE47C3" w:rsidRDefault="00866D22" w:rsidP="00BF7731">
            <w:pPr>
              <w:jc w:val="center"/>
              <w:rPr>
                <w:rFonts w:ascii="Bookman Old Style" w:eastAsia="Book Antiqua" w:hAnsi="Bookman Old Style" w:cs="Book Antiqua"/>
              </w:rPr>
            </w:pPr>
            <w:r>
              <w:rPr>
                <w:rFonts w:ascii="Bookman Old Style" w:eastAsia="Book Antiqua" w:hAnsi="Bookman Old Style" w:cs="Book Antiqua"/>
              </w:rPr>
              <w:t>2</w:t>
            </w:r>
            <w:r w:rsidR="005323BC" w:rsidRPr="00CE47C3">
              <w:rPr>
                <w:rFonts w:ascii="Bookman Old Style" w:eastAsia="Book Antiqua" w:hAnsi="Bookman Old Style" w:cs="Book Antiqua"/>
              </w:rPr>
              <w:t xml:space="preserve"> days</w:t>
            </w:r>
          </w:p>
        </w:tc>
        <w:tc>
          <w:tcPr>
            <w:tcW w:w="1701" w:type="dxa"/>
            <w:vMerge w:val="restart"/>
            <w:tcBorders>
              <w:top w:val="single" w:sz="4" w:space="0" w:color="auto"/>
              <w:left w:val="nil"/>
              <w:bottom w:val="single" w:sz="4" w:space="0" w:color="auto"/>
              <w:right w:val="single" w:sz="8" w:space="0" w:color="000000"/>
            </w:tcBorders>
          </w:tcPr>
          <w:p w14:paraId="1B37818B" w14:textId="1BF23A65" w:rsidR="005323BC" w:rsidRPr="00CE47C3" w:rsidRDefault="005323BC" w:rsidP="00F119D4">
            <w:pPr>
              <w:rPr>
                <w:rFonts w:ascii="Bookman Old Style" w:eastAsia="Bookman Old Style" w:hAnsi="Bookman Old Style" w:cs="Bookman Old Style"/>
              </w:rPr>
            </w:pPr>
            <w:r>
              <w:rPr>
                <w:rFonts w:ascii="Bookman Old Style" w:eastAsia="Bookman Old Style" w:hAnsi="Bookman Old Style" w:cs="Bookman Old Style"/>
              </w:rPr>
              <w:t>Sept 1</w:t>
            </w:r>
            <w:r w:rsidR="00E04FB9">
              <w:rPr>
                <w:rFonts w:ascii="Bookman Old Style" w:eastAsia="Bookman Old Style" w:hAnsi="Bookman Old Style" w:cs="Bookman Old Style"/>
              </w:rPr>
              <w:t>8</w:t>
            </w:r>
            <w:r>
              <w:rPr>
                <w:rFonts w:ascii="Bookman Old Style" w:eastAsia="Bookman Old Style" w:hAnsi="Bookman Old Style" w:cs="Bookman Old Style"/>
              </w:rPr>
              <w:t xml:space="preserve">-19, </w:t>
            </w:r>
            <w:r w:rsidRPr="00CE47C3">
              <w:rPr>
                <w:rFonts w:ascii="Bookman Old Style" w:eastAsia="Bookman Old Style" w:hAnsi="Bookman Old Style" w:cs="Bookman Old Style"/>
              </w:rPr>
              <w:t>2025</w:t>
            </w:r>
          </w:p>
        </w:tc>
        <w:tc>
          <w:tcPr>
            <w:tcW w:w="1546" w:type="dxa"/>
            <w:vMerge w:val="restart"/>
            <w:tcBorders>
              <w:top w:val="single" w:sz="4" w:space="0" w:color="auto"/>
              <w:left w:val="nil"/>
              <w:bottom w:val="single" w:sz="4" w:space="0" w:color="auto"/>
              <w:right w:val="single" w:sz="8" w:space="0" w:color="000000"/>
            </w:tcBorders>
          </w:tcPr>
          <w:p w14:paraId="4F3D4F79" w14:textId="77777777" w:rsidR="005323BC" w:rsidRPr="00CE47C3" w:rsidRDefault="005323BC" w:rsidP="00BF7731">
            <w:pPr>
              <w:jc w:val="center"/>
              <w:rPr>
                <w:rFonts w:ascii="Bookman Old Style" w:eastAsia="Book Antiqua" w:hAnsi="Bookman Old Style" w:cs="Book Antiqua"/>
              </w:rPr>
            </w:pPr>
          </w:p>
          <w:p w14:paraId="7A8C151F" w14:textId="77777777" w:rsidR="005323BC" w:rsidRPr="00CE47C3" w:rsidRDefault="005323BC" w:rsidP="00BF7731">
            <w:pPr>
              <w:jc w:val="center"/>
              <w:rPr>
                <w:rFonts w:ascii="Bookman Old Style" w:eastAsia="Book Antiqua" w:hAnsi="Bookman Old Style" w:cs="Book Antiqua"/>
              </w:rPr>
            </w:pPr>
          </w:p>
          <w:p w14:paraId="5E3B0CB3" w14:textId="77777777" w:rsidR="005323BC" w:rsidRPr="00CE47C3" w:rsidRDefault="005323BC" w:rsidP="00BF7731">
            <w:pPr>
              <w:jc w:val="center"/>
              <w:rPr>
                <w:rFonts w:ascii="Bookman Old Style" w:eastAsia="Book Antiqua" w:hAnsi="Bookman Old Style" w:cs="Book Antiqua"/>
              </w:rPr>
            </w:pPr>
          </w:p>
          <w:p w14:paraId="660CEAA9" w14:textId="77777777" w:rsidR="005323BC" w:rsidRPr="00CE47C3" w:rsidRDefault="005323BC" w:rsidP="00BF7731">
            <w:pPr>
              <w:jc w:val="center"/>
              <w:rPr>
                <w:rFonts w:ascii="Bookman Old Style" w:eastAsia="Book Antiqua" w:hAnsi="Bookman Old Style" w:cs="Book Antiqua"/>
              </w:rPr>
            </w:pPr>
          </w:p>
          <w:p w14:paraId="655376C1" w14:textId="77777777" w:rsidR="005323BC" w:rsidRPr="00CE47C3" w:rsidRDefault="005323BC" w:rsidP="00BF7731">
            <w:pPr>
              <w:jc w:val="center"/>
              <w:rPr>
                <w:rFonts w:ascii="Bookman Old Style" w:eastAsia="Book Antiqua" w:hAnsi="Bookman Old Style" w:cs="Book Antiqua"/>
              </w:rPr>
            </w:pPr>
          </w:p>
          <w:p w14:paraId="6729EC4E" w14:textId="77777777" w:rsidR="005323BC" w:rsidRPr="00CE47C3" w:rsidRDefault="005323BC" w:rsidP="00BF7731">
            <w:pPr>
              <w:jc w:val="center"/>
              <w:rPr>
                <w:rFonts w:ascii="Bookman Old Style" w:eastAsia="Book Antiqua" w:hAnsi="Bookman Old Style" w:cs="Book Antiqua"/>
              </w:rPr>
            </w:pPr>
          </w:p>
          <w:p w14:paraId="221B15EE" w14:textId="77777777" w:rsidR="005323BC" w:rsidRPr="00CE47C3" w:rsidRDefault="005323BC" w:rsidP="00BF7731">
            <w:pPr>
              <w:jc w:val="center"/>
              <w:rPr>
                <w:rFonts w:ascii="Bookman Old Style" w:eastAsia="Book Antiqua" w:hAnsi="Bookman Old Style" w:cs="Book Antiqua"/>
              </w:rPr>
            </w:pPr>
          </w:p>
          <w:p w14:paraId="3B717ED3" w14:textId="4E5B5D67" w:rsidR="005323BC" w:rsidRPr="00CE47C3" w:rsidRDefault="005323BC" w:rsidP="00BF7731">
            <w:pPr>
              <w:jc w:val="center"/>
              <w:rPr>
                <w:rFonts w:ascii="Bookman Old Style" w:eastAsia="Book Antiqua" w:hAnsi="Bookman Old Style" w:cs="Book Antiqua"/>
              </w:rPr>
            </w:pPr>
            <w:r w:rsidRPr="00CE47C3">
              <w:rPr>
                <w:rFonts w:ascii="Bookman Old Style" w:eastAsia="Book Antiqua" w:hAnsi="Bookman Old Style" w:cs="Book Antiqua"/>
              </w:rPr>
              <w:t>To be determined</w:t>
            </w:r>
          </w:p>
        </w:tc>
      </w:tr>
      <w:tr w:rsidR="005323BC" w:rsidRPr="00CE47C3" w14:paraId="75A0C3C7" w14:textId="77777777" w:rsidTr="00F20BA9">
        <w:trPr>
          <w:trHeight w:val="6122"/>
        </w:trPr>
        <w:tc>
          <w:tcPr>
            <w:tcW w:w="567" w:type="dxa"/>
            <w:vMerge/>
            <w:vAlign w:val="center"/>
          </w:tcPr>
          <w:p w14:paraId="5108B508" w14:textId="77777777" w:rsidR="005323BC" w:rsidRPr="00CE47C3" w:rsidRDefault="005323BC" w:rsidP="00BF7731">
            <w:pPr>
              <w:numPr>
                <w:ilvl w:val="0"/>
                <w:numId w:val="4"/>
              </w:numPr>
              <w:pBdr>
                <w:top w:val="nil"/>
                <w:left w:val="nil"/>
                <w:bottom w:val="nil"/>
                <w:right w:val="nil"/>
                <w:between w:val="nil"/>
              </w:pBdr>
              <w:rPr>
                <w:rFonts w:ascii="Bookman Old Style" w:eastAsia="Bookman Old Style" w:hAnsi="Bookman Old Style" w:cs="Bookman Old Style"/>
                <w:color w:val="000000"/>
              </w:rPr>
            </w:pPr>
          </w:p>
        </w:tc>
        <w:tc>
          <w:tcPr>
            <w:tcW w:w="2126" w:type="dxa"/>
            <w:tcBorders>
              <w:top w:val="single" w:sz="4" w:space="0" w:color="auto"/>
              <w:left w:val="single" w:sz="8" w:space="0" w:color="000000"/>
              <w:bottom w:val="single" w:sz="8" w:space="0" w:color="000000"/>
              <w:right w:val="single" w:sz="8" w:space="0" w:color="000000"/>
            </w:tcBorders>
          </w:tcPr>
          <w:p w14:paraId="5615C4C1" w14:textId="5C8258B0"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Daily Debriefing Sessions</w:t>
            </w:r>
          </w:p>
        </w:tc>
        <w:tc>
          <w:tcPr>
            <w:tcW w:w="1701" w:type="dxa"/>
            <w:vMerge/>
            <w:tcBorders>
              <w:left w:val="nil"/>
              <w:bottom w:val="single" w:sz="4" w:space="0" w:color="auto"/>
              <w:right w:val="single" w:sz="8" w:space="0" w:color="000000"/>
            </w:tcBorders>
          </w:tcPr>
          <w:p w14:paraId="1C29F995" w14:textId="77777777" w:rsidR="005323BC" w:rsidRPr="00CE47C3" w:rsidRDefault="005323BC" w:rsidP="00F20BA9">
            <w:pPr>
              <w:rPr>
                <w:rFonts w:ascii="Bookman Old Style" w:eastAsia="Book Antiqua" w:hAnsi="Bookman Old Style" w:cs="Book Antiqua"/>
              </w:rPr>
            </w:pPr>
          </w:p>
        </w:tc>
        <w:tc>
          <w:tcPr>
            <w:tcW w:w="1701" w:type="dxa"/>
            <w:vMerge/>
            <w:tcBorders>
              <w:left w:val="nil"/>
              <w:bottom w:val="single" w:sz="4" w:space="0" w:color="auto"/>
              <w:right w:val="single" w:sz="8" w:space="0" w:color="000000"/>
            </w:tcBorders>
          </w:tcPr>
          <w:p w14:paraId="115877F6" w14:textId="77777777" w:rsidR="005323BC" w:rsidRPr="00CE47C3" w:rsidRDefault="005323BC" w:rsidP="00F20BA9">
            <w:pPr>
              <w:rPr>
                <w:rFonts w:ascii="Bookman Old Style" w:eastAsia="Book Antiqua" w:hAnsi="Bookman Old Style" w:cs="Book Antiqua"/>
              </w:rPr>
            </w:pPr>
          </w:p>
        </w:tc>
        <w:tc>
          <w:tcPr>
            <w:tcW w:w="1701" w:type="dxa"/>
            <w:vMerge/>
            <w:tcBorders>
              <w:left w:val="nil"/>
              <w:bottom w:val="single" w:sz="4" w:space="0" w:color="auto"/>
              <w:right w:val="single" w:sz="8" w:space="0" w:color="000000"/>
            </w:tcBorders>
          </w:tcPr>
          <w:p w14:paraId="09FEE001" w14:textId="77777777" w:rsidR="005323BC" w:rsidRPr="00CE47C3" w:rsidRDefault="005323BC" w:rsidP="00672967">
            <w:pPr>
              <w:rPr>
                <w:rFonts w:ascii="Bookman Old Style" w:eastAsia="Book Antiqua" w:hAnsi="Bookman Old Style" w:cs="Book Antiqua"/>
              </w:rPr>
            </w:pPr>
          </w:p>
        </w:tc>
        <w:tc>
          <w:tcPr>
            <w:tcW w:w="1984" w:type="dxa"/>
            <w:vMerge/>
            <w:tcBorders>
              <w:left w:val="nil"/>
              <w:bottom w:val="single" w:sz="4" w:space="0" w:color="auto"/>
              <w:right w:val="single" w:sz="8" w:space="0" w:color="000000"/>
            </w:tcBorders>
          </w:tcPr>
          <w:p w14:paraId="11E42C5B" w14:textId="77777777" w:rsidR="005323BC" w:rsidRPr="00CE47C3" w:rsidRDefault="005323BC" w:rsidP="00BF7731">
            <w:pPr>
              <w:ind w:left="171"/>
              <w:rPr>
                <w:rFonts w:ascii="Bookman Old Style" w:eastAsia="Book Antiqua" w:hAnsi="Bookman Old Style" w:cs="Book Antiqua"/>
              </w:rPr>
            </w:pPr>
          </w:p>
        </w:tc>
        <w:tc>
          <w:tcPr>
            <w:tcW w:w="1134" w:type="dxa"/>
            <w:vMerge/>
            <w:tcBorders>
              <w:left w:val="nil"/>
              <w:bottom w:val="single" w:sz="4" w:space="0" w:color="auto"/>
              <w:right w:val="single" w:sz="8" w:space="0" w:color="000000"/>
            </w:tcBorders>
          </w:tcPr>
          <w:p w14:paraId="7986560E" w14:textId="77777777" w:rsidR="005323BC" w:rsidRPr="00CE47C3" w:rsidRDefault="005323BC" w:rsidP="00BF7731">
            <w:pPr>
              <w:rPr>
                <w:rFonts w:ascii="Bookman Old Style" w:eastAsia="Book Antiqua" w:hAnsi="Bookman Old Style" w:cs="Book Antiqua"/>
              </w:rPr>
            </w:pPr>
          </w:p>
        </w:tc>
        <w:tc>
          <w:tcPr>
            <w:tcW w:w="1134" w:type="dxa"/>
            <w:vMerge/>
            <w:tcBorders>
              <w:left w:val="nil"/>
              <w:bottom w:val="single" w:sz="4" w:space="0" w:color="auto"/>
              <w:right w:val="single" w:sz="8" w:space="0" w:color="000000"/>
            </w:tcBorders>
          </w:tcPr>
          <w:p w14:paraId="31A03D5D" w14:textId="77777777" w:rsidR="005323BC" w:rsidRPr="00CE47C3" w:rsidRDefault="005323BC" w:rsidP="00BF7731">
            <w:pPr>
              <w:jc w:val="center"/>
              <w:rPr>
                <w:rFonts w:ascii="Bookman Old Style" w:eastAsia="Book Antiqua" w:hAnsi="Bookman Old Style" w:cs="Book Antiqua"/>
              </w:rPr>
            </w:pPr>
          </w:p>
        </w:tc>
        <w:tc>
          <w:tcPr>
            <w:tcW w:w="1701" w:type="dxa"/>
            <w:vMerge/>
            <w:tcBorders>
              <w:left w:val="nil"/>
              <w:bottom w:val="single" w:sz="4" w:space="0" w:color="auto"/>
              <w:right w:val="single" w:sz="8" w:space="0" w:color="000000"/>
            </w:tcBorders>
          </w:tcPr>
          <w:p w14:paraId="6B5EF060" w14:textId="77777777" w:rsidR="005323BC" w:rsidRPr="00CE47C3" w:rsidRDefault="005323BC" w:rsidP="00BF7731">
            <w:pPr>
              <w:rPr>
                <w:rFonts w:ascii="Bookman Old Style" w:eastAsia="Bookman Old Style" w:hAnsi="Bookman Old Style" w:cs="Bookman Old Style"/>
              </w:rPr>
            </w:pPr>
          </w:p>
        </w:tc>
        <w:tc>
          <w:tcPr>
            <w:tcW w:w="1546" w:type="dxa"/>
            <w:vMerge/>
            <w:tcBorders>
              <w:left w:val="nil"/>
              <w:bottom w:val="single" w:sz="4" w:space="0" w:color="auto"/>
              <w:right w:val="single" w:sz="8" w:space="0" w:color="000000"/>
            </w:tcBorders>
          </w:tcPr>
          <w:p w14:paraId="343879AD" w14:textId="77777777" w:rsidR="005323BC" w:rsidRPr="00CE47C3" w:rsidRDefault="005323BC" w:rsidP="00BF7731">
            <w:pPr>
              <w:jc w:val="center"/>
              <w:rPr>
                <w:rFonts w:ascii="Bookman Old Style" w:eastAsia="Book Antiqua" w:hAnsi="Bookman Old Style" w:cs="Book Antiqua"/>
              </w:rPr>
            </w:pPr>
          </w:p>
        </w:tc>
      </w:tr>
      <w:tr w:rsidR="005323BC" w:rsidRPr="00CE47C3" w14:paraId="4BCE6D76" w14:textId="77777777" w:rsidTr="00F20BA9">
        <w:tc>
          <w:tcPr>
            <w:tcW w:w="567" w:type="dxa"/>
            <w:vMerge w:val="restart"/>
            <w:vAlign w:val="center"/>
          </w:tcPr>
          <w:p w14:paraId="3D7B7BF2" w14:textId="77777777" w:rsidR="005323BC" w:rsidRPr="00CE47C3" w:rsidRDefault="005323BC" w:rsidP="00BF7731">
            <w:pPr>
              <w:numPr>
                <w:ilvl w:val="0"/>
                <w:numId w:val="4"/>
              </w:numPr>
              <w:pBdr>
                <w:top w:val="nil"/>
                <w:left w:val="nil"/>
                <w:bottom w:val="nil"/>
                <w:right w:val="nil"/>
                <w:between w:val="nil"/>
              </w:pBdr>
              <w:rPr>
                <w:rFonts w:ascii="Bookman Old Style" w:eastAsia="Bookman Old Style" w:hAnsi="Bookman Old Style" w:cs="Bookman Old Style"/>
                <w:color w:val="000000"/>
              </w:rPr>
            </w:pPr>
          </w:p>
        </w:tc>
        <w:tc>
          <w:tcPr>
            <w:tcW w:w="2126" w:type="dxa"/>
            <w:tcBorders>
              <w:top w:val="single" w:sz="4" w:space="0" w:color="auto"/>
              <w:left w:val="single" w:sz="8" w:space="0" w:color="000000"/>
              <w:bottom w:val="single" w:sz="4" w:space="0" w:color="auto"/>
              <w:right w:val="single" w:sz="8" w:space="0" w:color="000000"/>
            </w:tcBorders>
          </w:tcPr>
          <w:p w14:paraId="1E48E157" w14:textId="77777777" w:rsidR="005323BC" w:rsidRPr="00CE47C3" w:rsidRDefault="005323BC" w:rsidP="00F20BA9">
            <w:pPr>
              <w:rPr>
                <w:rFonts w:ascii="Bookman Old Style" w:eastAsia="Book Antiqua" w:hAnsi="Bookman Old Style" w:cs="Book Antiqua"/>
              </w:rPr>
            </w:pPr>
          </w:p>
          <w:p w14:paraId="3ACFFDA9" w14:textId="77777777" w:rsidR="005323BC" w:rsidRPr="00CE47C3" w:rsidRDefault="005323BC" w:rsidP="00F20BA9">
            <w:pPr>
              <w:rPr>
                <w:rFonts w:ascii="Bookman Old Style" w:eastAsia="Book Antiqua" w:hAnsi="Bookman Old Style" w:cs="Book Antiqua"/>
              </w:rPr>
            </w:pPr>
          </w:p>
          <w:p w14:paraId="22903843" w14:textId="77777777" w:rsidR="005323BC" w:rsidRPr="00CE47C3" w:rsidRDefault="005323BC" w:rsidP="00F20BA9">
            <w:pPr>
              <w:rPr>
                <w:rFonts w:ascii="Bookman Old Style" w:eastAsia="Book Antiqua" w:hAnsi="Bookman Old Style" w:cs="Book Antiqua"/>
              </w:rPr>
            </w:pPr>
          </w:p>
          <w:p w14:paraId="3932EC07" w14:textId="77777777" w:rsidR="005323BC" w:rsidRPr="00CE47C3" w:rsidRDefault="005323BC" w:rsidP="00F20BA9">
            <w:pPr>
              <w:rPr>
                <w:rFonts w:ascii="Bookman Old Style" w:eastAsia="Book Antiqua" w:hAnsi="Bookman Old Style" w:cs="Book Antiqua"/>
              </w:rPr>
            </w:pPr>
          </w:p>
          <w:p w14:paraId="12167736" w14:textId="77777777" w:rsidR="005323BC" w:rsidRPr="00CE47C3" w:rsidRDefault="005323BC" w:rsidP="00F20BA9">
            <w:pPr>
              <w:rPr>
                <w:rFonts w:ascii="Bookman Old Style" w:eastAsia="Book Antiqua" w:hAnsi="Bookman Old Style" w:cs="Book Antiqua"/>
              </w:rPr>
            </w:pPr>
          </w:p>
          <w:p w14:paraId="1B5E0B76" w14:textId="77777777" w:rsidR="005323BC" w:rsidRPr="00CE47C3" w:rsidRDefault="005323BC" w:rsidP="00F20BA9">
            <w:pPr>
              <w:rPr>
                <w:rFonts w:ascii="Bookman Old Style" w:eastAsia="Book Antiqua" w:hAnsi="Bookman Old Style" w:cs="Book Antiqua"/>
              </w:rPr>
            </w:pPr>
          </w:p>
          <w:p w14:paraId="454EC26A" w14:textId="4EFDDAFB"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 xml:space="preserve">Post Training </w:t>
            </w:r>
          </w:p>
        </w:tc>
        <w:tc>
          <w:tcPr>
            <w:tcW w:w="1701" w:type="dxa"/>
            <w:vMerge w:val="restart"/>
            <w:tcBorders>
              <w:top w:val="single" w:sz="4" w:space="0" w:color="auto"/>
              <w:left w:val="nil"/>
              <w:right w:val="single" w:sz="8" w:space="0" w:color="000000"/>
            </w:tcBorders>
          </w:tcPr>
          <w:p w14:paraId="190F855A" w14:textId="77777777" w:rsidR="005323BC" w:rsidRPr="00CE47C3" w:rsidRDefault="005323BC" w:rsidP="00F20BA9">
            <w:pPr>
              <w:rPr>
                <w:rFonts w:ascii="Bookman Old Style" w:eastAsia="Book Antiqua" w:hAnsi="Bookman Old Style" w:cs="Book Antiqua"/>
              </w:rPr>
            </w:pPr>
          </w:p>
          <w:p w14:paraId="35566F4E" w14:textId="77777777" w:rsidR="005323BC" w:rsidRPr="00CE47C3" w:rsidRDefault="005323BC" w:rsidP="00F20BA9">
            <w:pPr>
              <w:rPr>
                <w:rFonts w:ascii="Bookman Old Style" w:eastAsia="Book Antiqua" w:hAnsi="Bookman Old Style" w:cs="Book Antiqua"/>
              </w:rPr>
            </w:pPr>
          </w:p>
          <w:p w14:paraId="184CE467" w14:textId="77777777" w:rsidR="005323BC" w:rsidRPr="00CE47C3" w:rsidRDefault="005323BC" w:rsidP="00F20BA9">
            <w:pPr>
              <w:rPr>
                <w:rFonts w:ascii="Bookman Old Style" w:eastAsia="Book Antiqua" w:hAnsi="Bookman Old Style" w:cs="Book Antiqua"/>
              </w:rPr>
            </w:pPr>
          </w:p>
          <w:p w14:paraId="18B023A3" w14:textId="77777777" w:rsidR="005323BC" w:rsidRPr="00CE47C3" w:rsidRDefault="005323BC" w:rsidP="00F20BA9">
            <w:pPr>
              <w:rPr>
                <w:rFonts w:ascii="Bookman Old Style" w:eastAsia="Book Antiqua" w:hAnsi="Bookman Old Style" w:cs="Book Antiqua"/>
              </w:rPr>
            </w:pPr>
          </w:p>
          <w:p w14:paraId="079CC3E7" w14:textId="77777777" w:rsidR="005323BC" w:rsidRPr="00CE47C3" w:rsidRDefault="005323BC" w:rsidP="00F20BA9">
            <w:pPr>
              <w:rPr>
                <w:rFonts w:ascii="Bookman Old Style" w:eastAsia="Book Antiqua" w:hAnsi="Bookman Old Style" w:cs="Book Antiqua"/>
              </w:rPr>
            </w:pPr>
          </w:p>
          <w:p w14:paraId="33B7C3DD" w14:textId="77777777" w:rsidR="005323BC" w:rsidRPr="00CE47C3" w:rsidRDefault="005323BC" w:rsidP="00F20BA9">
            <w:pPr>
              <w:rPr>
                <w:rFonts w:ascii="Bookman Old Style" w:eastAsia="Book Antiqua" w:hAnsi="Bookman Old Style" w:cs="Book Antiqua"/>
              </w:rPr>
            </w:pPr>
          </w:p>
          <w:p w14:paraId="79852BA1" w14:textId="2BE1D785"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Face to Face</w:t>
            </w:r>
          </w:p>
        </w:tc>
        <w:tc>
          <w:tcPr>
            <w:tcW w:w="1701" w:type="dxa"/>
            <w:tcBorders>
              <w:top w:val="single" w:sz="4" w:space="0" w:color="auto"/>
              <w:left w:val="nil"/>
              <w:bottom w:val="single" w:sz="4" w:space="0" w:color="auto"/>
              <w:right w:val="single" w:sz="8" w:space="0" w:color="000000"/>
            </w:tcBorders>
          </w:tcPr>
          <w:p w14:paraId="04E7B880" w14:textId="42CC1539"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 xml:space="preserve">Offer follow-up support and resources to help participants apply their </w:t>
            </w:r>
          </w:p>
        </w:tc>
        <w:tc>
          <w:tcPr>
            <w:tcW w:w="1701" w:type="dxa"/>
            <w:tcBorders>
              <w:top w:val="single" w:sz="4" w:space="0" w:color="auto"/>
              <w:left w:val="nil"/>
              <w:bottom w:val="single" w:sz="4" w:space="0" w:color="auto"/>
              <w:right w:val="single" w:sz="8" w:space="0" w:color="000000"/>
            </w:tcBorders>
          </w:tcPr>
          <w:p w14:paraId="442A5DEF" w14:textId="77777777" w:rsidR="005323BC" w:rsidRPr="00CE47C3" w:rsidRDefault="005323BC" w:rsidP="00F20BA9">
            <w:pPr>
              <w:rPr>
                <w:rFonts w:ascii="Bookman Old Style" w:eastAsia="Book Antiqua" w:hAnsi="Bookman Old Style" w:cs="Book Antiqua"/>
              </w:rPr>
            </w:pPr>
          </w:p>
          <w:p w14:paraId="66017B26" w14:textId="77777777" w:rsidR="005323BC" w:rsidRPr="00CE47C3" w:rsidRDefault="005323BC" w:rsidP="00F20BA9">
            <w:pPr>
              <w:rPr>
                <w:rFonts w:ascii="Bookman Old Style" w:eastAsia="Book Antiqua" w:hAnsi="Bookman Old Style" w:cs="Book Antiqua"/>
              </w:rPr>
            </w:pPr>
          </w:p>
          <w:p w14:paraId="293CB26C" w14:textId="77777777" w:rsidR="005323BC" w:rsidRDefault="005323BC" w:rsidP="00F20BA9">
            <w:pPr>
              <w:rPr>
                <w:rFonts w:ascii="Bookman Old Style" w:eastAsia="Book Antiqua" w:hAnsi="Bookman Old Style" w:cs="Book Antiqua"/>
              </w:rPr>
            </w:pPr>
          </w:p>
          <w:p w14:paraId="44E3C902" w14:textId="77777777" w:rsidR="005323BC" w:rsidRDefault="005323BC" w:rsidP="00F20BA9">
            <w:pPr>
              <w:rPr>
                <w:rFonts w:ascii="Bookman Old Style" w:eastAsia="Book Antiqua" w:hAnsi="Bookman Old Style" w:cs="Book Antiqua"/>
              </w:rPr>
            </w:pPr>
          </w:p>
          <w:p w14:paraId="1D3B1ACC" w14:textId="77777777" w:rsidR="005323BC" w:rsidRPr="00CE47C3" w:rsidRDefault="005323BC" w:rsidP="00F20BA9">
            <w:pPr>
              <w:rPr>
                <w:rFonts w:ascii="Bookman Old Style" w:eastAsia="Book Antiqua" w:hAnsi="Bookman Old Style" w:cs="Book Antiqua"/>
              </w:rPr>
            </w:pPr>
          </w:p>
          <w:p w14:paraId="3CE4EC8C" w14:textId="77777777" w:rsidR="005323BC" w:rsidRPr="00CE47C3" w:rsidRDefault="005323BC" w:rsidP="00F20BA9">
            <w:pPr>
              <w:rPr>
                <w:rFonts w:ascii="Bookman Old Style" w:eastAsia="Book Antiqua" w:hAnsi="Bookman Old Style" w:cs="Book Antiqua"/>
              </w:rPr>
            </w:pPr>
          </w:p>
          <w:p w14:paraId="61BAB682" w14:textId="77777777" w:rsidR="005323BC" w:rsidRPr="00CE47C3" w:rsidRDefault="005323BC" w:rsidP="00F20BA9">
            <w:pPr>
              <w:rPr>
                <w:rFonts w:ascii="Bookman Old Style" w:eastAsia="Book Antiqua" w:hAnsi="Bookman Old Style" w:cs="Book Antiqua"/>
              </w:rPr>
            </w:pPr>
          </w:p>
          <w:p w14:paraId="489DC776" w14:textId="040EAE42" w:rsidR="005323BC" w:rsidRPr="00CE47C3" w:rsidRDefault="005323BC" w:rsidP="00F20BA9">
            <w:pPr>
              <w:rPr>
                <w:rFonts w:ascii="Bookman Old Style" w:eastAsia="Book Antiqua" w:hAnsi="Bookman Old Style" w:cs="Book Antiqua"/>
              </w:rPr>
            </w:pPr>
          </w:p>
        </w:tc>
        <w:tc>
          <w:tcPr>
            <w:tcW w:w="1984" w:type="dxa"/>
            <w:vMerge w:val="restart"/>
            <w:tcBorders>
              <w:top w:val="single" w:sz="4" w:space="0" w:color="auto"/>
              <w:left w:val="nil"/>
              <w:bottom w:val="single" w:sz="4" w:space="0" w:color="auto"/>
              <w:right w:val="single" w:sz="8" w:space="0" w:color="000000"/>
            </w:tcBorders>
          </w:tcPr>
          <w:p w14:paraId="710EB607" w14:textId="77777777" w:rsidR="005323BC" w:rsidRPr="00CE47C3" w:rsidRDefault="005323BC" w:rsidP="00F20BA9">
            <w:pPr>
              <w:ind w:left="171"/>
              <w:rPr>
                <w:rFonts w:ascii="Bookman Old Style" w:eastAsia="Book Antiqua" w:hAnsi="Bookman Old Style" w:cs="Book Antiqua"/>
              </w:rPr>
            </w:pPr>
          </w:p>
          <w:p w14:paraId="6D16D43D" w14:textId="77777777" w:rsidR="005323BC" w:rsidRPr="00CE47C3" w:rsidRDefault="005323BC" w:rsidP="00F20BA9">
            <w:pPr>
              <w:ind w:left="171"/>
              <w:rPr>
                <w:rFonts w:ascii="Bookman Old Style" w:eastAsia="Book Antiqua" w:hAnsi="Bookman Old Style" w:cs="Book Antiqua"/>
              </w:rPr>
            </w:pPr>
          </w:p>
          <w:p w14:paraId="67087F76" w14:textId="77777777" w:rsidR="005323BC" w:rsidRPr="00CE47C3" w:rsidRDefault="005323BC" w:rsidP="00F20BA9">
            <w:pPr>
              <w:ind w:left="171"/>
              <w:rPr>
                <w:rFonts w:ascii="Bookman Old Style" w:eastAsia="Book Antiqua" w:hAnsi="Bookman Old Style" w:cs="Book Antiqua"/>
              </w:rPr>
            </w:pPr>
          </w:p>
          <w:p w14:paraId="6CC68EEE" w14:textId="77777777" w:rsidR="005323BC" w:rsidRPr="00CE47C3" w:rsidRDefault="005323BC" w:rsidP="00F20BA9">
            <w:pPr>
              <w:ind w:left="171"/>
              <w:rPr>
                <w:rFonts w:ascii="Bookman Old Style" w:eastAsia="Book Antiqua" w:hAnsi="Bookman Old Style" w:cs="Book Antiqua"/>
              </w:rPr>
            </w:pPr>
          </w:p>
          <w:p w14:paraId="210022A7" w14:textId="77777777" w:rsidR="005323BC" w:rsidRPr="00CE47C3" w:rsidRDefault="005323BC" w:rsidP="00F20BA9">
            <w:pPr>
              <w:ind w:left="171"/>
              <w:rPr>
                <w:rFonts w:ascii="Bookman Old Style" w:eastAsia="Book Antiqua" w:hAnsi="Bookman Old Style" w:cs="Book Antiqua"/>
              </w:rPr>
            </w:pPr>
          </w:p>
          <w:p w14:paraId="76858856" w14:textId="77777777" w:rsidR="005323BC" w:rsidRPr="00CE47C3" w:rsidRDefault="005323BC" w:rsidP="00F20BA9">
            <w:pPr>
              <w:ind w:left="171"/>
              <w:rPr>
                <w:rFonts w:ascii="Bookman Old Style" w:eastAsia="Book Antiqua" w:hAnsi="Bookman Old Style" w:cs="Book Antiqua"/>
              </w:rPr>
            </w:pPr>
          </w:p>
          <w:p w14:paraId="667D1156" w14:textId="77777777" w:rsidR="005323BC" w:rsidRPr="00CE47C3" w:rsidRDefault="005323BC" w:rsidP="00F20BA9">
            <w:pPr>
              <w:ind w:left="171"/>
              <w:rPr>
                <w:rFonts w:ascii="Bookman Old Style" w:eastAsia="Book Antiqua" w:hAnsi="Bookman Old Style" w:cs="Book Antiqua"/>
              </w:rPr>
            </w:pPr>
          </w:p>
          <w:p w14:paraId="67F9E636" w14:textId="7BCC44EC" w:rsidR="005323BC" w:rsidRPr="00CE47C3" w:rsidRDefault="005323BC" w:rsidP="00F20BA9">
            <w:pPr>
              <w:ind w:left="171"/>
              <w:rPr>
                <w:rFonts w:ascii="Bookman Old Style" w:eastAsia="Book Antiqua" w:hAnsi="Bookman Old Style" w:cs="Book Antiqua"/>
              </w:rPr>
            </w:pPr>
            <w:r w:rsidRPr="00CE47C3">
              <w:rPr>
                <w:rFonts w:ascii="Bookman Old Style" w:eastAsia="Book Antiqua" w:hAnsi="Bookman Old Style" w:cs="Book Antiqua"/>
              </w:rPr>
              <w:t>PMT</w:t>
            </w:r>
          </w:p>
        </w:tc>
        <w:tc>
          <w:tcPr>
            <w:tcW w:w="1134" w:type="dxa"/>
            <w:vMerge w:val="restart"/>
            <w:tcBorders>
              <w:top w:val="single" w:sz="4" w:space="0" w:color="auto"/>
              <w:left w:val="nil"/>
              <w:bottom w:val="single" w:sz="4" w:space="0" w:color="auto"/>
              <w:right w:val="single" w:sz="8" w:space="0" w:color="000000"/>
            </w:tcBorders>
          </w:tcPr>
          <w:p w14:paraId="4425630F" w14:textId="77777777" w:rsidR="005323BC" w:rsidRPr="00CE47C3" w:rsidRDefault="005323BC" w:rsidP="00F20BA9">
            <w:pPr>
              <w:rPr>
                <w:rFonts w:ascii="Bookman Old Style" w:eastAsia="Book Antiqua" w:hAnsi="Bookman Old Style" w:cs="Book Antiqua"/>
              </w:rPr>
            </w:pPr>
          </w:p>
          <w:p w14:paraId="22ED18E3" w14:textId="77777777" w:rsidR="005323BC" w:rsidRPr="00CE47C3" w:rsidRDefault="005323BC" w:rsidP="00F20BA9">
            <w:pPr>
              <w:rPr>
                <w:rFonts w:ascii="Bookman Old Style" w:eastAsia="Book Antiqua" w:hAnsi="Bookman Old Style" w:cs="Book Antiqua"/>
              </w:rPr>
            </w:pPr>
          </w:p>
          <w:p w14:paraId="4E0D0A5A" w14:textId="77777777" w:rsidR="005323BC" w:rsidRPr="00CE47C3" w:rsidRDefault="005323BC" w:rsidP="00F20BA9">
            <w:pPr>
              <w:rPr>
                <w:rFonts w:ascii="Bookman Old Style" w:eastAsia="Book Antiqua" w:hAnsi="Bookman Old Style" w:cs="Book Antiqua"/>
              </w:rPr>
            </w:pPr>
          </w:p>
          <w:p w14:paraId="3E73CAA5" w14:textId="77777777" w:rsidR="005323BC" w:rsidRPr="00CE47C3" w:rsidRDefault="005323BC" w:rsidP="00F20BA9">
            <w:pPr>
              <w:rPr>
                <w:rFonts w:ascii="Bookman Old Style" w:eastAsia="Book Antiqua" w:hAnsi="Bookman Old Style" w:cs="Book Antiqua"/>
              </w:rPr>
            </w:pPr>
          </w:p>
          <w:p w14:paraId="45501B1B" w14:textId="77777777" w:rsidR="005323BC" w:rsidRPr="00CE47C3" w:rsidRDefault="005323BC" w:rsidP="00F20BA9">
            <w:pPr>
              <w:rPr>
                <w:rFonts w:ascii="Bookman Old Style" w:eastAsia="Book Antiqua" w:hAnsi="Bookman Old Style" w:cs="Book Antiqua"/>
              </w:rPr>
            </w:pPr>
          </w:p>
          <w:p w14:paraId="27A50FC5" w14:textId="77777777" w:rsidR="005323BC" w:rsidRPr="00CE47C3" w:rsidRDefault="005323BC" w:rsidP="00F20BA9">
            <w:pPr>
              <w:rPr>
                <w:rFonts w:ascii="Bookman Old Style" w:eastAsia="Book Antiqua" w:hAnsi="Bookman Old Style" w:cs="Book Antiqua"/>
              </w:rPr>
            </w:pPr>
          </w:p>
          <w:p w14:paraId="704F7C93" w14:textId="77777777" w:rsidR="005323BC" w:rsidRPr="00CE47C3" w:rsidRDefault="005323BC" w:rsidP="00F20BA9">
            <w:pPr>
              <w:rPr>
                <w:rFonts w:ascii="Bookman Old Style" w:eastAsia="Book Antiqua" w:hAnsi="Bookman Old Style" w:cs="Book Antiqua"/>
              </w:rPr>
            </w:pPr>
          </w:p>
          <w:p w14:paraId="7901987B" w14:textId="5E1BF287" w:rsidR="005323BC" w:rsidRPr="00CE47C3" w:rsidRDefault="005323BC" w:rsidP="00F20BA9">
            <w:pPr>
              <w:rPr>
                <w:rFonts w:ascii="Bookman Old Style" w:eastAsia="Book Antiqua" w:hAnsi="Bookman Old Style" w:cs="Book Antiqua"/>
              </w:rPr>
            </w:pPr>
            <w:r w:rsidRPr="00CE47C3">
              <w:rPr>
                <w:rFonts w:ascii="Bookman Old Style" w:eastAsia="Book Antiqua" w:hAnsi="Bookman Old Style" w:cs="Book Antiqua"/>
              </w:rPr>
              <w:t>1</w:t>
            </w:r>
            <w:r>
              <w:rPr>
                <w:rFonts w:ascii="Bookman Old Style" w:eastAsia="Book Antiqua" w:hAnsi="Bookman Old Style" w:cs="Book Antiqua"/>
              </w:rPr>
              <w:t>5</w:t>
            </w:r>
          </w:p>
        </w:tc>
        <w:tc>
          <w:tcPr>
            <w:tcW w:w="1134" w:type="dxa"/>
            <w:vMerge w:val="restart"/>
            <w:tcBorders>
              <w:top w:val="single" w:sz="4" w:space="0" w:color="auto"/>
              <w:left w:val="nil"/>
              <w:bottom w:val="single" w:sz="4" w:space="0" w:color="auto"/>
              <w:right w:val="single" w:sz="8" w:space="0" w:color="000000"/>
            </w:tcBorders>
          </w:tcPr>
          <w:p w14:paraId="0669BD33" w14:textId="77777777" w:rsidR="005323BC" w:rsidRPr="00CE47C3" w:rsidRDefault="005323BC" w:rsidP="00F20BA9">
            <w:pPr>
              <w:rPr>
                <w:rFonts w:ascii="Bookman Old Style" w:eastAsia="Book Antiqua" w:hAnsi="Bookman Old Style" w:cs="Book Antiqua"/>
              </w:rPr>
            </w:pPr>
          </w:p>
          <w:p w14:paraId="14BBA1C5" w14:textId="77777777" w:rsidR="005323BC" w:rsidRPr="00CE47C3" w:rsidRDefault="005323BC" w:rsidP="00F20BA9">
            <w:pPr>
              <w:rPr>
                <w:rFonts w:ascii="Bookman Old Style" w:eastAsia="Book Antiqua" w:hAnsi="Bookman Old Style" w:cs="Book Antiqua"/>
              </w:rPr>
            </w:pPr>
          </w:p>
          <w:p w14:paraId="29EFB6D5" w14:textId="77777777" w:rsidR="005323BC" w:rsidRPr="00CE47C3" w:rsidRDefault="005323BC" w:rsidP="00F20BA9">
            <w:pPr>
              <w:rPr>
                <w:rFonts w:ascii="Bookman Old Style" w:eastAsia="Book Antiqua" w:hAnsi="Bookman Old Style" w:cs="Book Antiqua"/>
              </w:rPr>
            </w:pPr>
          </w:p>
          <w:p w14:paraId="4FEB6FDC" w14:textId="77777777" w:rsidR="005323BC" w:rsidRPr="00CE47C3" w:rsidRDefault="005323BC" w:rsidP="00F20BA9">
            <w:pPr>
              <w:rPr>
                <w:rFonts w:ascii="Bookman Old Style" w:eastAsia="Book Antiqua" w:hAnsi="Bookman Old Style" w:cs="Book Antiqua"/>
              </w:rPr>
            </w:pPr>
          </w:p>
          <w:p w14:paraId="2BA7873C" w14:textId="77777777" w:rsidR="005323BC" w:rsidRPr="00CE47C3" w:rsidRDefault="005323BC" w:rsidP="00F20BA9">
            <w:pPr>
              <w:rPr>
                <w:rFonts w:ascii="Bookman Old Style" w:eastAsia="Book Antiqua" w:hAnsi="Bookman Old Style" w:cs="Book Antiqua"/>
              </w:rPr>
            </w:pPr>
          </w:p>
          <w:p w14:paraId="5C32AFE8" w14:textId="77777777" w:rsidR="005323BC" w:rsidRPr="00CE47C3" w:rsidRDefault="005323BC" w:rsidP="00F20BA9">
            <w:pPr>
              <w:rPr>
                <w:rFonts w:ascii="Bookman Old Style" w:eastAsia="Book Antiqua" w:hAnsi="Bookman Old Style" w:cs="Book Antiqua"/>
              </w:rPr>
            </w:pPr>
          </w:p>
          <w:p w14:paraId="6D713CB0" w14:textId="77777777" w:rsidR="005323BC" w:rsidRPr="00CE47C3" w:rsidRDefault="005323BC" w:rsidP="00F20BA9">
            <w:pPr>
              <w:rPr>
                <w:rFonts w:ascii="Bookman Old Style" w:eastAsia="Book Antiqua" w:hAnsi="Bookman Old Style" w:cs="Book Antiqua"/>
              </w:rPr>
            </w:pPr>
          </w:p>
          <w:p w14:paraId="4D4391FB" w14:textId="454A4C50" w:rsidR="005323BC" w:rsidRPr="00CE47C3" w:rsidRDefault="005323BC" w:rsidP="00F20BA9">
            <w:pPr>
              <w:rPr>
                <w:rFonts w:ascii="Bookman Old Style" w:eastAsia="Book Antiqua" w:hAnsi="Bookman Old Style" w:cs="Book Antiqua"/>
              </w:rPr>
            </w:pPr>
            <w:r>
              <w:rPr>
                <w:rFonts w:ascii="Bookman Old Style" w:eastAsia="Book Antiqua" w:hAnsi="Bookman Old Style" w:cs="Book Antiqua"/>
              </w:rPr>
              <w:t>1</w:t>
            </w:r>
            <w:r w:rsidRPr="00CE47C3">
              <w:rPr>
                <w:rFonts w:ascii="Bookman Old Style" w:eastAsia="Book Antiqua" w:hAnsi="Bookman Old Style" w:cs="Book Antiqua"/>
              </w:rPr>
              <w:t xml:space="preserve"> day</w:t>
            </w:r>
          </w:p>
        </w:tc>
        <w:tc>
          <w:tcPr>
            <w:tcW w:w="1701" w:type="dxa"/>
            <w:vMerge w:val="restart"/>
            <w:tcBorders>
              <w:top w:val="single" w:sz="4" w:space="0" w:color="auto"/>
              <w:left w:val="nil"/>
              <w:bottom w:val="single" w:sz="4" w:space="0" w:color="auto"/>
              <w:right w:val="single" w:sz="8" w:space="0" w:color="000000"/>
            </w:tcBorders>
          </w:tcPr>
          <w:p w14:paraId="1BABF4A3" w14:textId="77777777" w:rsidR="005323BC" w:rsidRPr="00CE47C3" w:rsidRDefault="005323BC" w:rsidP="00F20BA9">
            <w:pPr>
              <w:rPr>
                <w:rFonts w:ascii="Bookman Old Style" w:eastAsia="Bookman Old Style" w:hAnsi="Bookman Old Style" w:cs="Bookman Old Style"/>
              </w:rPr>
            </w:pPr>
          </w:p>
          <w:p w14:paraId="376A3F5B" w14:textId="77777777" w:rsidR="005323BC" w:rsidRPr="00CE47C3" w:rsidRDefault="005323BC" w:rsidP="00F20BA9">
            <w:pPr>
              <w:rPr>
                <w:rFonts w:ascii="Bookman Old Style" w:eastAsia="Bookman Old Style" w:hAnsi="Bookman Old Style" w:cs="Bookman Old Style"/>
              </w:rPr>
            </w:pPr>
          </w:p>
          <w:p w14:paraId="55BA7103" w14:textId="77777777" w:rsidR="005323BC" w:rsidRPr="00CE47C3" w:rsidRDefault="005323BC" w:rsidP="00F20BA9">
            <w:pPr>
              <w:rPr>
                <w:rFonts w:ascii="Bookman Old Style" w:eastAsia="Bookman Old Style" w:hAnsi="Bookman Old Style" w:cs="Bookman Old Style"/>
              </w:rPr>
            </w:pPr>
          </w:p>
          <w:p w14:paraId="2BE64A98" w14:textId="77777777" w:rsidR="005323BC" w:rsidRPr="00CE47C3" w:rsidRDefault="005323BC" w:rsidP="00F20BA9">
            <w:pPr>
              <w:rPr>
                <w:rFonts w:ascii="Bookman Old Style" w:eastAsia="Bookman Old Style" w:hAnsi="Bookman Old Style" w:cs="Bookman Old Style"/>
              </w:rPr>
            </w:pPr>
          </w:p>
          <w:p w14:paraId="722DB591" w14:textId="77777777" w:rsidR="005323BC" w:rsidRPr="00CE47C3" w:rsidRDefault="005323BC" w:rsidP="00F20BA9">
            <w:pPr>
              <w:rPr>
                <w:rFonts w:ascii="Bookman Old Style" w:eastAsia="Bookman Old Style" w:hAnsi="Bookman Old Style" w:cs="Bookman Old Style"/>
              </w:rPr>
            </w:pPr>
          </w:p>
          <w:p w14:paraId="0ED7EDE2" w14:textId="77777777" w:rsidR="005323BC" w:rsidRPr="00CE47C3" w:rsidRDefault="005323BC" w:rsidP="00F20BA9">
            <w:pPr>
              <w:rPr>
                <w:rFonts w:ascii="Bookman Old Style" w:eastAsia="Bookman Old Style" w:hAnsi="Bookman Old Style" w:cs="Bookman Old Style"/>
              </w:rPr>
            </w:pPr>
          </w:p>
          <w:p w14:paraId="4B298983" w14:textId="77777777" w:rsidR="005323BC" w:rsidRPr="00CE47C3" w:rsidRDefault="005323BC" w:rsidP="00F20BA9">
            <w:pPr>
              <w:rPr>
                <w:rFonts w:ascii="Bookman Old Style" w:eastAsia="Bookman Old Style" w:hAnsi="Bookman Old Style" w:cs="Bookman Old Style"/>
              </w:rPr>
            </w:pPr>
          </w:p>
          <w:p w14:paraId="34442838" w14:textId="363D6E59" w:rsidR="005323BC" w:rsidRPr="00CE47C3" w:rsidRDefault="005323BC" w:rsidP="00F20BA9">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Sept. 22, </w:t>
            </w:r>
            <w:r w:rsidRPr="00CE47C3">
              <w:rPr>
                <w:rFonts w:ascii="Bookman Old Style" w:eastAsia="Bookman Old Style" w:hAnsi="Bookman Old Style" w:cs="Bookman Old Style"/>
              </w:rPr>
              <w:t>2025</w:t>
            </w:r>
          </w:p>
        </w:tc>
        <w:tc>
          <w:tcPr>
            <w:tcW w:w="1546" w:type="dxa"/>
            <w:vMerge w:val="restart"/>
            <w:tcBorders>
              <w:top w:val="single" w:sz="4" w:space="0" w:color="auto"/>
              <w:left w:val="nil"/>
              <w:bottom w:val="single" w:sz="4" w:space="0" w:color="auto"/>
              <w:right w:val="single" w:sz="8" w:space="0" w:color="000000"/>
            </w:tcBorders>
          </w:tcPr>
          <w:p w14:paraId="1785E9B7" w14:textId="77777777" w:rsidR="005323BC" w:rsidRPr="00CE47C3" w:rsidRDefault="005323BC" w:rsidP="00F20BA9">
            <w:pPr>
              <w:rPr>
                <w:rFonts w:ascii="Bookman Old Style" w:eastAsia="Book Antiqua" w:hAnsi="Bookman Old Style" w:cs="Book Antiqua"/>
              </w:rPr>
            </w:pPr>
          </w:p>
          <w:p w14:paraId="1AC6CE53" w14:textId="77777777" w:rsidR="005323BC" w:rsidRPr="00CE47C3" w:rsidRDefault="005323BC" w:rsidP="00F20BA9">
            <w:pPr>
              <w:rPr>
                <w:rFonts w:ascii="Bookman Old Style" w:eastAsia="Book Antiqua" w:hAnsi="Bookman Old Style" w:cs="Book Antiqua"/>
              </w:rPr>
            </w:pPr>
          </w:p>
          <w:p w14:paraId="2D0542E5" w14:textId="77777777" w:rsidR="005323BC" w:rsidRPr="00CE47C3" w:rsidRDefault="005323BC" w:rsidP="00F20BA9">
            <w:pPr>
              <w:rPr>
                <w:rFonts w:ascii="Bookman Old Style" w:eastAsia="Book Antiqua" w:hAnsi="Bookman Old Style" w:cs="Book Antiqua"/>
              </w:rPr>
            </w:pPr>
          </w:p>
          <w:p w14:paraId="713A3A6F" w14:textId="77777777" w:rsidR="005323BC" w:rsidRPr="00CE47C3" w:rsidRDefault="005323BC" w:rsidP="00F20BA9">
            <w:pPr>
              <w:rPr>
                <w:rFonts w:ascii="Bookman Old Style" w:eastAsia="Book Antiqua" w:hAnsi="Bookman Old Style" w:cs="Book Antiqua"/>
              </w:rPr>
            </w:pPr>
          </w:p>
          <w:p w14:paraId="0232EAF9" w14:textId="77777777" w:rsidR="005323BC" w:rsidRPr="00CE47C3" w:rsidRDefault="005323BC" w:rsidP="00F20BA9">
            <w:pPr>
              <w:rPr>
                <w:rFonts w:ascii="Bookman Old Style" w:eastAsia="Book Antiqua" w:hAnsi="Bookman Old Style" w:cs="Book Antiqua"/>
              </w:rPr>
            </w:pPr>
          </w:p>
          <w:p w14:paraId="4E5BA114" w14:textId="77777777" w:rsidR="005323BC" w:rsidRPr="00CE47C3" w:rsidRDefault="005323BC" w:rsidP="00F20BA9">
            <w:pPr>
              <w:rPr>
                <w:rFonts w:ascii="Bookman Old Style" w:eastAsia="Book Antiqua" w:hAnsi="Bookman Old Style" w:cs="Book Antiqua"/>
              </w:rPr>
            </w:pPr>
          </w:p>
          <w:p w14:paraId="35C7C49C" w14:textId="40A4503E" w:rsidR="005323BC" w:rsidRPr="00CE47C3" w:rsidRDefault="005323BC" w:rsidP="00F20BA9">
            <w:pPr>
              <w:rPr>
                <w:rFonts w:ascii="Bookman Old Style" w:eastAsia="Book Antiqua" w:hAnsi="Bookman Old Style" w:cs="Book Antiqua"/>
              </w:rPr>
            </w:pPr>
          </w:p>
        </w:tc>
      </w:tr>
      <w:tr w:rsidR="005323BC" w:rsidRPr="00CE47C3" w14:paraId="284EBB5C" w14:textId="77777777" w:rsidTr="005323BC">
        <w:tc>
          <w:tcPr>
            <w:tcW w:w="567" w:type="dxa"/>
            <w:vMerge/>
            <w:vAlign w:val="center"/>
          </w:tcPr>
          <w:p w14:paraId="364478E5" w14:textId="77777777" w:rsidR="005323BC" w:rsidRPr="00CE47C3" w:rsidRDefault="005323BC" w:rsidP="00BF7731">
            <w:pPr>
              <w:numPr>
                <w:ilvl w:val="0"/>
                <w:numId w:val="4"/>
              </w:numPr>
              <w:pBdr>
                <w:top w:val="nil"/>
                <w:left w:val="nil"/>
                <w:bottom w:val="nil"/>
                <w:right w:val="nil"/>
                <w:between w:val="nil"/>
              </w:pBdr>
              <w:rPr>
                <w:rFonts w:ascii="Bookman Old Style" w:eastAsia="Bookman Old Style" w:hAnsi="Bookman Old Style" w:cs="Bookman Old Style"/>
                <w:color w:val="000000"/>
              </w:rPr>
            </w:pPr>
          </w:p>
        </w:tc>
        <w:tc>
          <w:tcPr>
            <w:tcW w:w="2126" w:type="dxa"/>
            <w:tcBorders>
              <w:top w:val="single" w:sz="4" w:space="0" w:color="auto"/>
              <w:left w:val="single" w:sz="8" w:space="0" w:color="000000"/>
              <w:bottom w:val="single" w:sz="4" w:space="0" w:color="auto"/>
              <w:right w:val="single" w:sz="8" w:space="0" w:color="000000"/>
            </w:tcBorders>
          </w:tcPr>
          <w:p w14:paraId="7BDEB578" w14:textId="2B1E9318" w:rsidR="005323BC" w:rsidRPr="00CE47C3" w:rsidRDefault="005323BC" w:rsidP="00BF7731">
            <w:pPr>
              <w:rPr>
                <w:rFonts w:ascii="Bookman Old Style" w:eastAsia="Book Antiqua" w:hAnsi="Bookman Old Style" w:cs="Book Antiqua"/>
              </w:rPr>
            </w:pPr>
            <w:r w:rsidRPr="00CE47C3">
              <w:rPr>
                <w:rFonts w:ascii="Bookman Old Style" w:eastAsia="Book Antiqua" w:hAnsi="Bookman Old Style" w:cs="Book Antiqua"/>
              </w:rPr>
              <w:t>Conference</w:t>
            </w:r>
          </w:p>
        </w:tc>
        <w:tc>
          <w:tcPr>
            <w:tcW w:w="1701" w:type="dxa"/>
            <w:vMerge/>
            <w:tcBorders>
              <w:left w:val="nil"/>
              <w:bottom w:val="single" w:sz="4" w:space="0" w:color="auto"/>
              <w:right w:val="single" w:sz="8" w:space="0" w:color="000000"/>
            </w:tcBorders>
          </w:tcPr>
          <w:p w14:paraId="29E4A9FE" w14:textId="77777777" w:rsidR="005323BC" w:rsidRPr="00CE47C3" w:rsidRDefault="005323BC" w:rsidP="00BF7731">
            <w:pPr>
              <w:rPr>
                <w:rFonts w:ascii="Bookman Old Style" w:eastAsia="Book Antiqua" w:hAnsi="Bookman Old Style" w:cs="Book Antiqua"/>
              </w:rPr>
            </w:pPr>
          </w:p>
        </w:tc>
        <w:tc>
          <w:tcPr>
            <w:tcW w:w="1701" w:type="dxa"/>
            <w:tcBorders>
              <w:top w:val="single" w:sz="4" w:space="0" w:color="auto"/>
              <w:left w:val="nil"/>
              <w:bottom w:val="single" w:sz="4" w:space="0" w:color="auto"/>
              <w:right w:val="single" w:sz="8" w:space="0" w:color="000000"/>
            </w:tcBorders>
          </w:tcPr>
          <w:p w14:paraId="445A303E" w14:textId="09093F3F" w:rsidR="005323BC" w:rsidRPr="00CE47C3" w:rsidRDefault="005323BC" w:rsidP="00906CF5">
            <w:pPr>
              <w:rPr>
                <w:rFonts w:ascii="Bookman Old Style" w:eastAsia="Book Antiqua" w:hAnsi="Bookman Old Style" w:cs="Book Antiqua"/>
              </w:rPr>
            </w:pPr>
            <w:r w:rsidRPr="00CE47C3">
              <w:rPr>
                <w:rFonts w:ascii="Bookman Old Style" w:eastAsia="Book Antiqua" w:hAnsi="Bookman Old Style" w:cs="Book Antiqua"/>
              </w:rPr>
              <w:t xml:space="preserve">learning in </w:t>
            </w:r>
          </w:p>
        </w:tc>
        <w:tc>
          <w:tcPr>
            <w:tcW w:w="1701" w:type="dxa"/>
            <w:tcBorders>
              <w:top w:val="single" w:sz="4" w:space="0" w:color="auto"/>
              <w:left w:val="nil"/>
              <w:bottom w:val="single" w:sz="4" w:space="0" w:color="auto"/>
              <w:right w:val="single" w:sz="8" w:space="0" w:color="000000"/>
            </w:tcBorders>
          </w:tcPr>
          <w:p w14:paraId="52F9927D" w14:textId="79C36BCA" w:rsidR="005323BC" w:rsidRPr="00CE47C3" w:rsidRDefault="005323BC" w:rsidP="005323BC">
            <w:pPr>
              <w:rPr>
                <w:rFonts w:ascii="Bookman Old Style" w:eastAsia="Book Antiqua" w:hAnsi="Bookman Old Style" w:cs="Book Antiqua"/>
              </w:rPr>
            </w:pPr>
            <w:r w:rsidRPr="00CE47C3">
              <w:rPr>
                <w:rFonts w:ascii="Bookman Old Style" w:eastAsia="Book Antiqua" w:hAnsi="Bookman Old Style" w:cs="Book Antiqua"/>
              </w:rPr>
              <w:t>Program Completion Report</w:t>
            </w:r>
          </w:p>
        </w:tc>
        <w:tc>
          <w:tcPr>
            <w:tcW w:w="1984" w:type="dxa"/>
            <w:vMerge/>
            <w:tcBorders>
              <w:left w:val="nil"/>
              <w:bottom w:val="single" w:sz="4" w:space="0" w:color="auto"/>
              <w:right w:val="single" w:sz="8" w:space="0" w:color="000000"/>
            </w:tcBorders>
          </w:tcPr>
          <w:p w14:paraId="4B75A8B1" w14:textId="77777777" w:rsidR="005323BC" w:rsidRPr="00CE47C3" w:rsidRDefault="005323BC" w:rsidP="00BF7731">
            <w:pPr>
              <w:ind w:left="171"/>
              <w:rPr>
                <w:rFonts w:ascii="Bookman Old Style" w:eastAsia="Book Antiqua" w:hAnsi="Bookman Old Style" w:cs="Book Antiqua"/>
              </w:rPr>
            </w:pPr>
          </w:p>
        </w:tc>
        <w:tc>
          <w:tcPr>
            <w:tcW w:w="1134" w:type="dxa"/>
            <w:vMerge/>
            <w:tcBorders>
              <w:left w:val="nil"/>
              <w:bottom w:val="single" w:sz="4" w:space="0" w:color="auto"/>
              <w:right w:val="single" w:sz="8" w:space="0" w:color="000000"/>
            </w:tcBorders>
          </w:tcPr>
          <w:p w14:paraId="7BD55BA0" w14:textId="77777777" w:rsidR="005323BC" w:rsidRPr="00CE47C3" w:rsidRDefault="005323BC" w:rsidP="00BF7731">
            <w:pPr>
              <w:rPr>
                <w:rFonts w:ascii="Bookman Old Style" w:eastAsia="Book Antiqua" w:hAnsi="Bookman Old Style" w:cs="Book Antiqua"/>
              </w:rPr>
            </w:pPr>
          </w:p>
        </w:tc>
        <w:tc>
          <w:tcPr>
            <w:tcW w:w="1134" w:type="dxa"/>
            <w:vMerge/>
            <w:tcBorders>
              <w:left w:val="nil"/>
              <w:bottom w:val="single" w:sz="4" w:space="0" w:color="auto"/>
              <w:right w:val="single" w:sz="8" w:space="0" w:color="000000"/>
            </w:tcBorders>
          </w:tcPr>
          <w:p w14:paraId="4328F459" w14:textId="77777777" w:rsidR="005323BC" w:rsidRPr="00CE47C3" w:rsidRDefault="005323BC" w:rsidP="00BF7731">
            <w:pPr>
              <w:jc w:val="center"/>
              <w:rPr>
                <w:rFonts w:ascii="Bookman Old Style" w:eastAsia="Book Antiqua" w:hAnsi="Bookman Old Style" w:cs="Book Antiqua"/>
              </w:rPr>
            </w:pPr>
          </w:p>
        </w:tc>
        <w:tc>
          <w:tcPr>
            <w:tcW w:w="1701" w:type="dxa"/>
            <w:vMerge/>
            <w:tcBorders>
              <w:left w:val="nil"/>
              <w:bottom w:val="single" w:sz="4" w:space="0" w:color="auto"/>
              <w:right w:val="single" w:sz="8" w:space="0" w:color="000000"/>
            </w:tcBorders>
          </w:tcPr>
          <w:p w14:paraId="1532D17A" w14:textId="77777777" w:rsidR="005323BC" w:rsidRPr="00CE47C3" w:rsidRDefault="005323BC" w:rsidP="00BF7731">
            <w:pPr>
              <w:rPr>
                <w:rFonts w:ascii="Bookman Old Style" w:eastAsia="Bookman Old Style" w:hAnsi="Bookman Old Style" w:cs="Bookman Old Style"/>
              </w:rPr>
            </w:pPr>
          </w:p>
        </w:tc>
        <w:tc>
          <w:tcPr>
            <w:tcW w:w="1546" w:type="dxa"/>
            <w:vMerge/>
            <w:tcBorders>
              <w:left w:val="nil"/>
              <w:bottom w:val="single" w:sz="4" w:space="0" w:color="auto"/>
              <w:right w:val="single" w:sz="8" w:space="0" w:color="000000"/>
            </w:tcBorders>
          </w:tcPr>
          <w:p w14:paraId="599AF250" w14:textId="77777777" w:rsidR="005323BC" w:rsidRPr="00CE47C3" w:rsidRDefault="005323BC" w:rsidP="00BF7731">
            <w:pPr>
              <w:jc w:val="center"/>
              <w:rPr>
                <w:rFonts w:ascii="Bookman Old Style" w:eastAsia="Book Antiqua" w:hAnsi="Bookman Old Style" w:cs="Book Antiqua"/>
              </w:rPr>
            </w:pPr>
          </w:p>
        </w:tc>
      </w:tr>
      <w:tr w:rsidR="005323BC" w:rsidRPr="00CE47C3" w14:paraId="66074DD7" w14:textId="77777777" w:rsidTr="00866D22">
        <w:trPr>
          <w:trHeight w:val="3449"/>
        </w:trPr>
        <w:tc>
          <w:tcPr>
            <w:tcW w:w="567" w:type="dxa"/>
            <w:vMerge/>
            <w:vAlign w:val="center"/>
          </w:tcPr>
          <w:p w14:paraId="09DB7396" w14:textId="77777777" w:rsidR="005323BC" w:rsidRPr="00CE47C3" w:rsidRDefault="005323BC" w:rsidP="00BF7731">
            <w:pPr>
              <w:numPr>
                <w:ilvl w:val="0"/>
                <w:numId w:val="4"/>
              </w:numPr>
              <w:pBdr>
                <w:top w:val="nil"/>
                <w:left w:val="nil"/>
                <w:bottom w:val="nil"/>
                <w:right w:val="nil"/>
                <w:between w:val="nil"/>
              </w:pBdr>
              <w:rPr>
                <w:rFonts w:ascii="Bookman Old Style" w:eastAsia="Bookman Old Style" w:hAnsi="Bookman Old Style" w:cs="Bookman Old Style"/>
                <w:color w:val="000000"/>
              </w:rPr>
            </w:pPr>
          </w:p>
        </w:tc>
        <w:tc>
          <w:tcPr>
            <w:tcW w:w="2126" w:type="dxa"/>
            <w:tcBorders>
              <w:top w:val="single" w:sz="4" w:space="0" w:color="auto"/>
              <w:left w:val="single" w:sz="8" w:space="0" w:color="000000"/>
              <w:bottom w:val="single" w:sz="8" w:space="0" w:color="000000"/>
              <w:right w:val="single" w:sz="8" w:space="0" w:color="000000"/>
            </w:tcBorders>
          </w:tcPr>
          <w:p w14:paraId="42EE054D" w14:textId="77777777" w:rsidR="005323BC" w:rsidRPr="00CE47C3" w:rsidRDefault="005323BC" w:rsidP="00BF7731">
            <w:pPr>
              <w:rPr>
                <w:rFonts w:ascii="Bookman Old Style" w:eastAsia="Book Antiqua" w:hAnsi="Bookman Old Style" w:cs="Book Antiqua"/>
              </w:rPr>
            </w:pPr>
          </w:p>
        </w:tc>
        <w:tc>
          <w:tcPr>
            <w:tcW w:w="1701" w:type="dxa"/>
            <w:tcBorders>
              <w:top w:val="single" w:sz="4" w:space="0" w:color="auto"/>
              <w:left w:val="nil"/>
              <w:bottom w:val="single" w:sz="8" w:space="0" w:color="000000"/>
              <w:right w:val="single" w:sz="8" w:space="0" w:color="000000"/>
            </w:tcBorders>
          </w:tcPr>
          <w:p w14:paraId="404E4393" w14:textId="77777777" w:rsidR="005323BC" w:rsidRPr="00CE47C3" w:rsidRDefault="005323BC" w:rsidP="00BF7731">
            <w:pPr>
              <w:rPr>
                <w:rFonts w:ascii="Bookman Old Style" w:eastAsia="Book Antiqua" w:hAnsi="Bookman Old Style" w:cs="Book Antiqua"/>
              </w:rPr>
            </w:pPr>
          </w:p>
        </w:tc>
        <w:tc>
          <w:tcPr>
            <w:tcW w:w="1701" w:type="dxa"/>
            <w:tcBorders>
              <w:top w:val="single" w:sz="4" w:space="0" w:color="auto"/>
              <w:left w:val="nil"/>
              <w:bottom w:val="single" w:sz="8" w:space="0" w:color="000000"/>
              <w:right w:val="single" w:sz="8" w:space="0" w:color="000000"/>
            </w:tcBorders>
          </w:tcPr>
          <w:p w14:paraId="0638D8DE" w14:textId="77777777" w:rsidR="005323BC" w:rsidRPr="00CE47C3" w:rsidRDefault="005323BC" w:rsidP="005323BC">
            <w:pPr>
              <w:rPr>
                <w:rFonts w:ascii="Bookman Old Style" w:eastAsia="Book Antiqua" w:hAnsi="Bookman Old Style" w:cs="Book Antiqua"/>
              </w:rPr>
            </w:pPr>
            <w:r w:rsidRPr="00CE47C3">
              <w:rPr>
                <w:rFonts w:ascii="Bookman Old Style" w:eastAsia="Book Antiqua" w:hAnsi="Bookman Old Style" w:cs="Book Antiqua"/>
              </w:rPr>
              <w:t xml:space="preserve">the field. </w:t>
            </w:r>
          </w:p>
          <w:p w14:paraId="4DE47478" w14:textId="77777777" w:rsidR="005323BC" w:rsidRPr="00CE47C3" w:rsidRDefault="005323BC" w:rsidP="005323BC">
            <w:pPr>
              <w:rPr>
                <w:rFonts w:ascii="Bookman Old Style" w:eastAsia="Book Antiqua" w:hAnsi="Bookman Old Style" w:cs="Book Antiqua"/>
              </w:rPr>
            </w:pPr>
          </w:p>
          <w:p w14:paraId="158327C3" w14:textId="505505CC" w:rsidR="005323BC" w:rsidRPr="00CE47C3" w:rsidRDefault="005323BC" w:rsidP="005323BC">
            <w:pPr>
              <w:rPr>
                <w:rFonts w:ascii="Bookman Old Style" w:eastAsia="Book Antiqua" w:hAnsi="Bookman Old Style" w:cs="Book Antiqua"/>
              </w:rPr>
            </w:pPr>
            <w:r w:rsidRPr="00CE47C3">
              <w:rPr>
                <w:rFonts w:ascii="Bookman Old Style" w:eastAsia="Book Antiqua" w:hAnsi="Bookman Old Style" w:cs="Book Antiqua"/>
              </w:rPr>
              <w:t>Facilitate opportunities for collaboration and knowledge sharing among educators with the SDO</w:t>
            </w:r>
            <w:r>
              <w:rPr>
                <w:rFonts w:ascii="Bookman Old Style" w:eastAsia="Book Antiqua" w:hAnsi="Bookman Old Style" w:cs="Book Antiqua"/>
              </w:rPr>
              <w:t>.</w:t>
            </w:r>
          </w:p>
        </w:tc>
        <w:tc>
          <w:tcPr>
            <w:tcW w:w="1701" w:type="dxa"/>
            <w:tcBorders>
              <w:top w:val="single" w:sz="4" w:space="0" w:color="auto"/>
              <w:left w:val="nil"/>
              <w:bottom w:val="single" w:sz="8" w:space="0" w:color="000000"/>
              <w:right w:val="single" w:sz="8" w:space="0" w:color="000000"/>
            </w:tcBorders>
          </w:tcPr>
          <w:p w14:paraId="639910A5" w14:textId="77777777" w:rsidR="005323BC" w:rsidRPr="00CE47C3" w:rsidRDefault="005323BC" w:rsidP="00672967">
            <w:pPr>
              <w:rPr>
                <w:rFonts w:ascii="Bookman Old Style" w:eastAsia="Book Antiqua" w:hAnsi="Bookman Old Style" w:cs="Book Antiqua"/>
              </w:rPr>
            </w:pPr>
          </w:p>
        </w:tc>
        <w:tc>
          <w:tcPr>
            <w:tcW w:w="1984" w:type="dxa"/>
            <w:tcBorders>
              <w:top w:val="single" w:sz="4" w:space="0" w:color="auto"/>
              <w:left w:val="nil"/>
              <w:bottom w:val="single" w:sz="8" w:space="0" w:color="000000"/>
              <w:right w:val="single" w:sz="8" w:space="0" w:color="000000"/>
            </w:tcBorders>
          </w:tcPr>
          <w:p w14:paraId="02207B9D" w14:textId="77777777" w:rsidR="005323BC" w:rsidRPr="00CE47C3" w:rsidRDefault="005323BC" w:rsidP="00BF7731">
            <w:pPr>
              <w:ind w:left="171"/>
              <w:rPr>
                <w:rFonts w:ascii="Bookman Old Style" w:eastAsia="Book Antiqua" w:hAnsi="Bookman Old Style" w:cs="Book Antiqua"/>
              </w:rPr>
            </w:pPr>
          </w:p>
        </w:tc>
        <w:tc>
          <w:tcPr>
            <w:tcW w:w="1134" w:type="dxa"/>
            <w:tcBorders>
              <w:top w:val="single" w:sz="4" w:space="0" w:color="auto"/>
              <w:left w:val="nil"/>
              <w:bottom w:val="single" w:sz="8" w:space="0" w:color="000000"/>
              <w:right w:val="single" w:sz="8" w:space="0" w:color="000000"/>
            </w:tcBorders>
          </w:tcPr>
          <w:p w14:paraId="3332D834" w14:textId="77777777" w:rsidR="005323BC" w:rsidRPr="00CE47C3" w:rsidRDefault="005323BC" w:rsidP="00BF7731">
            <w:pPr>
              <w:rPr>
                <w:rFonts w:ascii="Bookman Old Style" w:eastAsia="Book Antiqua" w:hAnsi="Bookman Old Style" w:cs="Book Antiqua"/>
              </w:rPr>
            </w:pPr>
          </w:p>
        </w:tc>
        <w:tc>
          <w:tcPr>
            <w:tcW w:w="1134" w:type="dxa"/>
            <w:tcBorders>
              <w:top w:val="single" w:sz="4" w:space="0" w:color="auto"/>
              <w:left w:val="nil"/>
              <w:bottom w:val="single" w:sz="8" w:space="0" w:color="000000"/>
              <w:right w:val="single" w:sz="8" w:space="0" w:color="000000"/>
            </w:tcBorders>
          </w:tcPr>
          <w:p w14:paraId="409D1623" w14:textId="77777777" w:rsidR="005323BC" w:rsidRPr="00CE47C3" w:rsidRDefault="005323BC" w:rsidP="00BF7731">
            <w:pPr>
              <w:jc w:val="center"/>
              <w:rPr>
                <w:rFonts w:ascii="Bookman Old Style" w:eastAsia="Book Antiqua" w:hAnsi="Bookman Old Style" w:cs="Book Antiqua"/>
              </w:rPr>
            </w:pPr>
          </w:p>
        </w:tc>
        <w:tc>
          <w:tcPr>
            <w:tcW w:w="1701" w:type="dxa"/>
            <w:tcBorders>
              <w:top w:val="single" w:sz="4" w:space="0" w:color="auto"/>
              <w:left w:val="nil"/>
              <w:bottom w:val="single" w:sz="8" w:space="0" w:color="000000"/>
              <w:right w:val="single" w:sz="8" w:space="0" w:color="000000"/>
            </w:tcBorders>
          </w:tcPr>
          <w:p w14:paraId="656725FD" w14:textId="77777777" w:rsidR="005323BC" w:rsidRPr="00CE47C3" w:rsidRDefault="005323BC" w:rsidP="00BF7731">
            <w:pPr>
              <w:rPr>
                <w:rFonts w:ascii="Bookman Old Style" w:eastAsia="Bookman Old Style" w:hAnsi="Bookman Old Style" w:cs="Bookman Old Style"/>
              </w:rPr>
            </w:pPr>
          </w:p>
        </w:tc>
        <w:tc>
          <w:tcPr>
            <w:tcW w:w="1546" w:type="dxa"/>
            <w:tcBorders>
              <w:top w:val="single" w:sz="4" w:space="0" w:color="auto"/>
              <w:left w:val="nil"/>
              <w:bottom w:val="single" w:sz="8" w:space="0" w:color="000000"/>
              <w:right w:val="single" w:sz="8" w:space="0" w:color="000000"/>
            </w:tcBorders>
          </w:tcPr>
          <w:p w14:paraId="41293C9E" w14:textId="77777777" w:rsidR="005323BC" w:rsidRPr="00CE47C3" w:rsidRDefault="005323BC" w:rsidP="00BF7731">
            <w:pPr>
              <w:jc w:val="center"/>
              <w:rPr>
                <w:rFonts w:ascii="Bookman Old Style" w:eastAsia="Book Antiqua" w:hAnsi="Bookman Old Style" w:cs="Book Antiqua"/>
              </w:rPr>
            </w:pPr>
          </w:p>
        </w:tc>
      </w:tr>
    </w:tbl>
    <w:p w14:paraId="73A26059" w14:textId="645D51DA" w:rsidR="00CE47C3" w:rsidRDefault="00CE47C3">
      <w:pPr>
        <w:pBdr>
          <w:top w:val="nil"/>
          <w:left w:val="nil"/>
          <w:bottom w:val="nil"/>
          <w:right w:val="nil"/>
          <w:between w:val="nil"/>
        </w:pBdr>
        <w:spacing w:after="0" w:line="240" w:lineRule="auto"/>
        <w:rPr>
          <w:rFonts w:ascii="Bookman Old Style" w:eastAsia="Bookman Old Style" w:hAnsi="Bookman Old Style" w:cs="Bookman Old Style"/>
        </w:rPr>
      </w:pPr>
    </w:p>
    <w:p w14:paraId="6B19F27B" w14:textId="771D1E67" w:rsidR="005323BC" w:rsidRDefault="005323BC">
      <w:pPr>
        <w:pBdr>
          <w:top w:val="nil"/>
          <w:left w:val="nil"/>
          <w:bottom w:val="nil"/>
          <w:right w:val="nil"/>
          <w:between w:val="nil"/>
        </w:pBdr>
        <w:spacing w:after="0" w:line="240" w:lineRule="auto"/>
        <w:rPr>
          <w:rFonts w:ascii="Bookman Old Style" w:eastAsia="Bookman Old Style" w:hAnsi="Bookman Old Style" w:cs="Bookman Old Style"/>
        </w:rPr>
      </w:pPr>
    </w:p>
    <w:p w14:paraId="33245C84" w14:textId="14FDFA9D"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6E841786" w14:textId="5C875C40"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4FEAE4BB" w14:textId="0155BFD7"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51AD4FC8" w14:textId="00DA79BD"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587CEA93" w14:textId="4B3FFBF8"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70B233FB" w14:textId="7F810AAF"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1483C800" w14:textId="1E9C552F"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6E7CB3DA" w14:textId="410CB2D9"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1F360407" w14:textId="7645482C"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5AEEB2B3" w14:textId="124A5A77"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497D4E1D" w14:textId="77777777" w:rsidR="00866D22" w:rsidRDefault="00866D22">
      <w:pPr>
        <w:pBdr>
          <w:top w:val="nil"/>
          <w:left w:val="nil"/>
          <w:bottom w:val="nil"/>
          <w:right w:val="nil"/>
          <w:between w:val="nil"/>
        </w:pBdr>
        <w:spacing w:after="0" w:line="240" w:lineRule="auto"/>
        <w:rPr>
          <w:rFonts w:ascii="Bookman Old Style" w:eastAsia="Bookman Old Style" w:hAnsi="Bookman Old Style" w:cs="Bookman Old Style"/>
        </w:rPr>
      </w:pPr>
    </w:p>
    <w:p w14:paraId="7DDEA562" w14:textId="77777777" w:rsidR="004909D1" w:rsidRDefault="004909D1">
      <w:pPr>
        <w:pBdr>
          <w:top w:val="nil"/>
          <w:left w:val="nil"/>
          <w:bottom w:val="nil"/>
          <w:right w:val="nil"/>
          <w:between w:val="nil"/>
        </w:pBdr>
        <w:spacing w:after="0" w:line="240" w:lineRule="auto"/>
        <w:rPr>
          <w:rFonts w:ascii="Bookman Old Style" w:eastAsia="Bookman Old Style" w:hAnsi="Bookman Old Style" w:cs="Bookman Old Style"/>
        </w:rPr>
      </w:pPr>
    </w:p>
    <w:p w14:paraId="28389311" w14:textId="77777777" w:rsidR="00CE47C3" w:rsidRPr="00CE47C3" w:rsidRDefault="00CE47C3">
      <w:pPr>
        <w:pBdr>
          <w:top w:val="nil"/>
          <w:left w:val="nil"/>
          <w:bottom w:val="nil"/>
          <w:right w:val="nil"/>
          <w:between w:val="nil"/>
        </w:pBdr>
        <w:spacing w:after="0" w:line="240" w:lineRule="auto"/>
        <w:rPr>
          <w:rFonts w:ascii="Bookman Old Style" w:eastAsia="Bookman Old Style" w:hAnsi="Bookman Old Style" w:cs="Bookman Old Style"/>
        </w:rPr>
      </w:pPr>
    </w:p>
    <w:p w14:paraId="000000B9" w14:textId="358D026D" w:rsidR="002C16DE" w:rsidRDefault="00D0316E" w:rsidP="00F445D8">
      <w:pPr>
        <w:pStyle w:val="Heading1"/>
        <w:numPr>
          <w:ilvl w:val="0"/>
          <w:numId w:val="1"/>
        </w:numPr>
        <w:spacing w:before="0" w:line="240" w:lineRule="auto"/>
        <w:ind w:left="720"/>
        <w:rPr>
          <w:rFonts w:ascii="Bookman Old Style" w:eastAsia="Bookman Old Style" w:hAnsi="Bookman Old Style" w:cs="Bookman Old Style"/>
          <w:b/>
          <w:color w:val="000000"/>
          <w:sz w:val="22"/>
          <w:szCs w:val="22"/>
        </w:rPr>
      </w:pPr>
      <w:bookmarkStart w:id="1" w:name="_heading=h.2et92p0" w:colFirst="0" w:colLast="0"/>
      <w:bookmarkEnd w:id="1"/>
      <w:r w:rsidRPr="00CE47C3">
        <w:rPr>
          <w:rFonts w:ascii="Bookman Old Style" w:eastAsia="Bookman Old Style" w:hAnsi="Bookman Old Style" w:cs="Bookman Old Style"/>
          <w:b/>
          <w:color w:val="000000"/>
          <w:sz w:val="22"/>
          <w:szCs w:val="22"/>
        </w:rPr>
        <w:lastRenderedPageBreak/>
        <w:t>BUDGET ESTIMATE</w:t>
      </w:r>
    </w:p>
    <w:p w14:paraId="7DA2EE91" w14:textId="77777777" w:rsidR="004909D1" w:rsidRPr="004909D1" w:rsidRDefault="004909D1" w:rsidP="004909D1"/>
    <w:tbl>
      <w:tblPr>
        <w:tblStyle w:val="af4"/>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869"/>
        <w:gridCol w:w="1382"/>
        <w:gridCol w:w="1134"/>
        <w:gridCol w:w="1108"/>
        <w:gridCol w:w="877"/>
        <w:gridCol w:w="1701"/>
        <w:gridCol w:w="1559"/>
        <w:gridCol w:w="992"/>
        <w:gridCol w:w="1560"/>
      </w:tblGrid>
      <w:tr w:rsidR="002C16DE" w:rsidRPr="00CE47C3" w14:paraId="11B8083D" w14:textId="77777777">
        <w:trPr>
          <w:trHeight w:val="359"/>
        </w:trPr>
        <w:tc>
          <w:tcPr>
            <w:tcW w:w="3414" w:type="dxa"/>
            <w:vMerge w:val="restart"/>
            <w:shd w:val="clear" w:color="auto" w:fill="D9D9D9"/>
            <w:vAlign w:val="center"/>
          </w:tcPr>
          <w:p w14:paraId="000000BA" w14:textId="77777777" w:rsidR="002C16DE" w:rsidRPr="00CE47C3" w:rsidRDefault="00D0316E">
            <w:pPr>
              <w:jc w:val="center"/>
              <w:rPr>
                <w:rFonts w:ascii="Bookman Old Style" w:eastAsia="Bookman Old Style" w:hAnsi="Bookman Old Style" w:cs="Bookman Old Style"/>
                <w:b/>
              </w:rPr>
            </w:pPr>
            <w:bookmarkStart w:id="2" w:name="_heading=h.gjdgxs" w:colFirst="0" w:colLast="0"/>
            <w:bookmarkEnd w:id="2"/>
            <w:r w:rsidRPr="00CE47C3">
              <w:rPr>
                <w:rFonts w:ascii="Bookman Old Style" w:eastAsia="Bookman Old Style" w:hAnsi="Bookman Old Style" w:cs="Bookman Old Style"/>
                <w:b/>
              </w:rPr>
              <w:t>ACTIVITY</w:t>
            </w:r>
          </w:p>
        </w:tc>
        <w:tc>
          <w:tcPr>
            <w:tcW w:w="869" w:type="dxa"/>
            <w:vMerge w:val="restart"/>
            <w:shd w:val="clear" w:color="auto" w:fill="D9D9D9"/>
            <w:vAlign w:val="center"/>
          </w:tcPr>
          <w:p w14:paraId="000000BB"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NO. OF PAX</w:t>
            </w:r>
          </w:p>
        </w:tc>
        <w:tc>
          <w:tcPr>
            <w:tcW w:w="10313" w:type="dxa"/>
            <w:gridSpan w:val="8"/>
            <w:shd w:val="clear" w:color="auto" w:fill="D9D9D9"/>
            <w:vAlign w:val="center"/>
          </w:tcPr>
          <w:p w14:paraId="000000BC"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EXPENDITURE</w:t>
            </w:r>
          </w:p>
        </w:tc>
      </w:tr>
      <w:tr w:rsidR="002C16DE" w:rsidRPr="00CE47C3" w14:paraId="5C20D4C4" w14:textId="77777777">
        <w:tc>
          <w:tcPr>
            <w:tcW w:w="3414" w:type="dxa"/>
            <w:vMerge/>
            <w:shd w:val="clear" w:color="auto" w:fill="D9D9D9"/>
            <w:vAlign w:val="center"/>
          </w:tcPr>
          <w:p w14:paraId="000000C4" w14:textId="77777777" w:rsidR="002C16DE" w:rsidRPr="00CE47C3" w:rsidRDefault="002C16DE">
            <w:pPr>
              <w:widowControl w:val="0"/>
              <w:pBdr>
                <w:top w:val="nil"/>
                <w:left w:val="nil"/>
                <w:bottom w:val="nil"/>
                <w:right w:val="nil"/>
                <w:between w:val="nil"/>
              </w:pBdr>
              <w:spacing w:line="276" w:lineRule="auto"/>
              <w:rPr>
                <w:rFonts w:ascii="Bookman Old Style" w:eastAsia="Bookman Old Style" w:hAnsi="Bookman Old Style" w:cs="Bookman Old Style"/>
                <w:b/>
              </w:rPr>
            </w:pPr>
          </w:p>
        </w:tc>
        <w:tc>
          <w:tcPr>
            <w:tcW w:w="869" w:type="dxa"/>
            <w:vMerge/>
            <w:shd w:val="clear" w:color="auto" w:fill="D9D9D9"/>
            <w:vAlign w:val="center"/>
          </w:tcPr>
          <w:p w14:paraId="000000C5" w14:textId="77777777" w:rsidR="002C16DE" w:rsidRPr="00CE47C3" w:rsidRDefault="002C16DE">
            <w:pPr>
              <w:widowControl w:val="0"/>
              <w:pBdr>
                <w:top w:val="nil"/>
                <w:left w:val="nil"/>
                <w:bottom w:val="nil"/>
                <w:right w:val="nil"/>
                <w:between w:val="nil"/>
              </w:pBdr>
              <w:spacing w:line="276" w:lineRule="auto"/>
              <w:rPr>
                <w:rFonts w:ascii="Bookman Old Style" w:eastAsia="Bookman Old Style" w:hAnsi="Bookman Old Style" w:cs="Bookman Old Style"/>
                <w:b/>
              </w:rPr>
            </w:pPr>
          </w:p>
        </w:tc>
        <w:tc>
          <w:tcPr>
            <w:tcW w:w="1382" w:type="dxa"/>
            <w:shd w:val="clear" w:color="auto" w:fill="F2F2F2"/>
            <w:vAlign w:val="center"/>
          </w:tcPr>
          <w:p w14:paraId="000000C6" w14:textId="2AB1FCF3" w:rsidR="002C16DE" w:rsidRPr="00CE47C3" w:rsidRDefault="00BE54F9">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FOOD</w:t>
            </w:r>
          </w:p>
        </w:tc>
        <w:tc>
          <w:tcPr>
            <w:tcW w:w="1134" w:type="dxa"/>
            <w:shd w:val="clear" w:color="auto" w:fill="F2F2F2"/>
            <w:vAlign w:val="center"/>
          </w:tcPr>
          <w:p w14:paraId="000000C7"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COMMS</w:t>
            </w:r>
          </w:p>
        </w:tc>
        <w:tc>
          <w:tcPr>
            <w:tcW w:w="1108" w:type="dxa"/>
            <w:shd w:val="clear" w:color="auto" w:fill="F2F2F2"/>
            <w:vAlign w:val="center"/>
          </w:tcPr>
          <w:p w14:paraId="000000C8" w14:textId="691CE1D7" w:rsidR="002C16DE" w:rsidRPr="00CE47C3" w:rsidRDefault="00BE54F9">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VENUE</w:t>
            </w:r>
          </w:p>
        </w:tc>
        <w:tc>
          <w:tcPr>
            <w:tcW w:w="877" w:type="dxa"/>
            <w:shd w:val="clear" w:color="auto" w:fill="F2F2F2"/>
            <w:vAlign w:val="center"/>
          </w:tcPr>
          <w:p w14:paraId="000000C9"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 xml:space="preserve">PROF </w:t>
            </w:r>
          </w:p>
          <w:p w14:paraId="000000CA"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FEES</w:t>
            </w:r>
          </w:p>
        </w:tc>
        <w:tc>
          <w:tcPr>
            <w:tcW w:w="1701" w:type="dxa"/>
            <w:shd w:val="clear" w:color="auto" w:fill="F2F2F2"/>
            <w:vAlign w:val="center"/>
          </w:tcPr>
          <w:p w14:paraId="000000CB"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SUPPLIES AND MATERIALS</w:t>
            </w:r>
          </w:p>
        </w:tc>
        <w:tc>
          <w:tcPr>
            <w:tcW w:w="1559" w:type="dxa"/>
            <w:shd w:val="clear" w:color="auto" w:fill="F2F2F2"/>
            <w:vAlign w:val="center"/>
          </w:tcPr>
          <w:p w14:paraId="000000CC"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CONTINGENCY</w:t>
            </w:r>
          </w:p>
        </w:tc>
        <w:tc>
          <w:tcPr>
            <w:tcW w:w="992" w:type="dxa"/>
            <w:shd w:val="clear" w:color="auto" w:fill="F2F2F2"/>
            <w:vAlign w:val="center"/>
          </w:tcPr>
          <w:p w14:paraId="000000CD"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OTHERS</w:t>
            </w:r>
          </w:p>
        </w:tc>
        <w:tc>
          <w:tcPr>
            <w:tcW w:w="1560" w:type="dxa"/>
            <w:shd w:val="clear" w:color="auto" w:fill="F2F2F2"/>
            <w:vAlign w:val="center"/>
          </w:tcPr>
          <w:p w14:paraId="000000CE" w14:textId="77777777" w:rsidR="002C16DE" w:rsidRPr="00CE47C3" w:rsidRDefault="00D0316E">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SUBTOTAL</w:t>
            </w:r>
          </w:p>
        </w:tc>
      </w:tr>
      <w:tr w:rsidR="002C16DE" w:rsidRPr="00CE47C3" w14:paraId="728F3D6A" w14:textId="77777777">
        <w:trPr>
          <w:trHeight w:val="288"/>
        </w:trPr>
        <w:tc>
          <w:tcPr>
            <w:tcW w:w="3414" w:type="dxa"/>
            <w:vAlign w:val="center"/>
          </w:tcPr>
          <w:p w14:paraId="000000CF" w14:textId="24CAD4B5" w:rsidR="002C16DE" w:rsidRPr="00CE47C3" w:rsidRDefault="0079291C">
            <w:pPr>
              <w:rPr>
                <w:rFonts w:ascii="Bookman Old Style" w:eastAsia="Bookman Old Style" w:hAnsi="Bookman Old Style" w:cs="Bookman Old Style"/>
              </w:rPr>
            </w:pPr>
            <w:r w:rsidRPr="00CE47C3">
              <w:rPr>
                <w:rFonts w:ascii="Bookman Old Style" w:eastAsia="Book Antiqua" w:hAnsi="Bookman Old Style" w:cs="Book Antiqua"/>
              </w:rPr>
              <w:t>Procurement Process</w:t>
            </w:r>
          </w:p>
        </w:tc>
        <w:tc>
          <w:tcPr>
            <w:tcW w:w="869" w:type="dxa"/>
            <w:vAlign w:val="center"/>
          </w:tcPr>
          <w:p w14:paraId="000000D0" w14:textId="48460D5B"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382" w:type="dxa"/>
            <w:vAlign w:val="center"/>
          </w:tcPr>
          <w:p w14:paraId="000000D1" w14:textId="19B7F857"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34" w:type="dxa"/>
            <w:vAlign w:val="center"/>
          </w:tcPr>
          <w:p w14:paraId="000000D2" w14:textId="30837263"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08" w:type="dxa"/>
            <w:vAlign w:val="center"/>
          </w:tcPr>
          <w:p w14:paraId="000000D3" w14:textId="63BF15F3"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877" w:type="dxa"/>
            <w:vAlign w:val="center"/>
          </w:tcPr>
          <w:p w14:paraId="000000D4" w14:textId="0D21EFC5"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701" w:type="dxa"/>
            <w:vAlign w:val="center"/>
          </w:tcPr>
          <w:p w14:paraId="000000D5" w14:textId="0158B534"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59" w:type="dxa"/>
            <w:vAlign w:val="center"/>
          </w:tcPr>
          <w:p w14:paraId="000000D6" w14:textId="5B1D7CBD"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992" w:type="dxa"/>
            <w:vAlign w:val="center"/>
          </w:tcPr>
          <w:p w14:paraId="000000D7" w14:textId="16DA06E1" w:rsidR="002C16DE" w:rsidRPr="00CE47C3" w:rsidRDefault="0079291C">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60" w:type="dxa"/>
            <w:vAlign w:val="center"/>
          </w:tcPr>
          <w:p w14:paraId="000000D8" w14:textId="6C37958C" w:rsidR="002C16DE" w:rsidRPr="00CE47C3" w:rsidRDefault="007F6A6B">
            <w:pPr>
              <w:jc w:val="center"/>
              <w:rPr>
                <w:rFonts w:ascii="Bookman Old Style" w:eastAsia="Bookman Old Style" w:hAnsi="Bookman Old Style" w:cs="Bookman Old Style"/>
              </w:rPr>
            </w:pPr>
            <w:r w:rsidRPr="00CE47C3">
              <w:rPr>
                <w:rFonts w:ascii="Bookman Old Style" w:eastAsia="Bookman Old Style" w:hAnsi="Bookman Old Style" w:cs="Bookman Old Style"/>
              </w:rPr>
              <w:t>0.00</w:t>
            </w:r>
          </w:p>
        </w:tc>
      </w:tr>
      <w:tr w:rsidR="002C16DE" w:rsidRPr="00CE47C3" w14:paraId="5F3B75C6" w14:textId="77777777">
        <w:trPr>
          <w:trHeight w:val="288"/>
        </w:trPr>
        <w:tc>
          <w:tcPr>
            <w:tcW w:w="3414" w:type="dxa"/>
            <w:vAlign w:val="center"/>
          </w:tcPr>
          <w:p w14:paraId="000000EF" w14:textId="2D3FAA83" w:rsidR="002C16DE" w:rsidRPr="00CE47C3" w:rsidRDefault="0079291C">
            <w:pPr>
              <w:rPr>
                <w:rFonts w:ascii="Bookman Old Style" w:eastAsia="Bookman Old Style" w:hAnsi="Bookman Old Style" w:cs="Bookman Old Style"/>
              </w:rPr>
            </w:pPr>
            <w:r w:rsidRPr="00CE47C3">
              <w:rPr>
                <w:rFonts w:ascii="Bookman Old Style" w:eastAsia="Bookman Old Style" w:hAnsi="Bookman Old Style" w:cs="Bookman Old Style"/>
              </w:rPr>
              <w:t>Pre-</w:t>
            </w:r>
            <w:r w:rsidR="00586927">
              <w:rPr>
                <w:rFonts w:ascii="Bookman Old Style" w:eastAsia="Bookman Old Style" w:hAnsi="Bookman Old Style" w:cs="Bookman Old Style"/>
              </w:rPr>
              <w:t>Planning</w:t>
            </w:r>
            <w:r w:rsidRPr="00CE47C3">
              <w:rPr>
                <w:rFonts w:ascii="Bookman Old Style" w:eastAsia="Bookman Old Style" w:hAnsi="Bookman Old Style" w:cs="Bookman Old Style"/>
              </w:rPr>
              <w:t xml:space="preserve"> Conference</w:t>
            </w:r>
          </w:p>
        </w:tc>
        <w:tc>
          <w:tcPr>
            <w:tcW w:w="869" w:type="dxa"/>
            <w:vAlign w:val="center"/>
          </w:tcPr>
          <w:p w14:paraId="000000F0" w14:textId="7405076A" w:rsidR="002C16DE" w:rsidRPr="00CE47C3" w:rsidRDefault="009D5DB5">
            <w:pPr>
              <w:jc w:val="center"/>
              <w:rPr>
                <w:rFonts w:ascii="Bookman Old Style" w:eastAsia="Bookman Old Style" w:hAnsi="Bookman Old Style" w:cs="Bookman Old Style"/>
              </w:rPr>
            </w:pPr>
            <w:r w:rsidRPr="00CE47C3">
              <w:rPr>
                <w:rFonts w:ascii="Bookman Old Style" w:eastAsia="Bookman Old Style" w:hAnsi="Bookman Old Style" w:cs="Bookman Old Style"/>
              </w:rPr>
              <w:t>1</w:t>
            </w:r>
            <w:r w:rsidR="004F236A">
              <w:rPr>
                <w:rFonts w:ascii="Bookman Old Style" w:eastAsia="Bookman Old Style" w:hAnsi="Bookman Old Style" w:cs="Bookman Old Style"/>
              </w:rPr>
              <w:t>5</w:t>
            </w:r>
          </w:p>
        </w:tc>
        <w:tc>
          <w:tcPr>
            <w:tcW w:w="1382" w:type="dxa"/>
            <w:vAlign w:val="center"/>
          </w:tcPr>
          <w:p w14:paraId="000000F1" w14:textId="64D5E352" w:rsidR="002C16DE" w:rsidRPr="00CE47C3" w:rsidRDefault="00E04FB9">
            <w:pPr>
              <w:jc w:val="center"/>
              <w:rPr>
                <w:rFonts w:ascii="Bookman Old Style" w:eastAsia="Bookman Old Style" w:hAnsi="Bookman Old Style" w:cs="Bookman Old Style"/>
              </w:rPr>
            </w:pPr>
            <w:r>
              <w:rPr>
                <w:rFonts w:ascii="Bookman Old Style" w:eastAsia="Bookman Old Style" w:hAnsi="Bookman Old Style" w:cs="Bookman Old Style"/>
              </w:rPr>
              <w:t>6</w:t>
            </w:r>
            <w:r w:rsidR="00730E10">
              <w:rPr>
                <w:rFonts w:ascii="Bookman Old Style" w:eastAsia="Bookman Old Style" w:hAnsi="Bookman Old Style" w:cs="Bookman Old Style"/>
              </w:rPr>
              <w:t>,</w:t>
            </w:r>
            <w:r w:rsidR="004F236A">
              <w:rPr>
                <w:rFonts w:ascii="Bookman Old Style" w:eastAsia="Bookman Old Style" w:hAnsi="Bookman Old Style" w:cs="Bookman Old Style"/>
              </w:rPr>
              <w:t>75</w:t>
            </w:r>
            <w:r w:rsidR="00730E10">
              <w:rPr>
                <w:rFonts w:ascii="Bookman Old Style" w:eastAsia="Bookman Old Style" w:hAnsi="Bookman Old Style" w:cs="Bookman Old Style"/>
              </w:rPr>
              <w:t>0</w:t>
            </w:r>
          </w:p>
        </w:tc>
        <w:tc>
          <w:tcPr>
            <w:tcW w:w="1134" w:type="dxa"/>
            <w:vAlign w:val="center"/>
          </w:tcPr>
          <w:p w14:paraId="000000F2" w14:textId="14CB5ED4" w:rsidR="002C16DE" w:rsidRPr="00CE47C3" w:rsidRDefault="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08" w:type="dxa"/>
            <w:vAlign w:val="center"/>
          </w:tcPr>
          <w:p w14:paraId="000000F3" w14:textId="61606A30" w:rsidR="002C16DE" w:rsidRPr="00CE47C3" w:rsidRDefault="00734F40">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877" w:type="dxa"/>
            <w:vAlign w:val="center"/>
          </w:tcPr>
          <w:p w14:paraId="000000F4" w14:textId="7F054462" w:rsidR="002C16DE" w:rsidRPr="00CE47C3" w:rsidRDefault="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701" w:type="dxa"/>
            <w:vAlign w:val="center"/>
          </w:tcPr>
          <w:p w14:paraId="000000F5" w14:textId="01BFEC18" w:rsidR="002C16DE" w:rsidRPr="00CE47C3" w:rsidRDefault="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59" w:type="dxa"/>
            <w:vAlign w:val="center"/>
          </w:tcPr>
          <w:p w14:paraId="000000F6" w14:textId="62BE06AD" w:rsidR="002C16DE" w:rsidRPr="00CE47C3" w:rsidRDefault="00586927">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992" w:type="dxa"/>
            <w:vAlign w:val="center"/>
          </w:tcPr>
          <w:p w14:paraId="000000F7" w14:textId="5FD87C55" w:rsidR="002C16DE" w:rsidRPr="00CE47C3" w:rsidRDefault="00E04FB9">
            <w:pPr>
              <w:jc w:val="center"/>
              <w:rPr>
                <w:rFonts w:ascii="Bookman Old Style" w:eastAsia="Bookman Old Style" w:hAnsi="Bookman Old Style" w:cs="Bookman Old Style"/>
              </w:rPr>
            </w:pPr>
            <w:r>
              <w:rPr>
                <w:rFonts w:ascii="Bookman Old Style" w:eastAsia="Bookman Old Style" w:hAnsi="Bookman Old Style" w:cs="Bookman Old Style"/>
              </w:rPr>
              <w:t>1</w:t>
            </w:r>
            <w:r w:rsidR="009934C8">
              <w:rPr>
                <w:rFonts w:ascii="Bookman Old Style" w:eastAsia="Bookman Old Style" w:hAnsi="Bookman Old Style" w:cs="Bookman Old Style"/>
              </w:rPr>
              <w:t>6</w:t>
            </w:r>
            <w:r>
              <w:rPr>
                <w:rFonts w:ascii="Bookman Old Style" w:eastAsia="Bookman Old Style" w:hAnsi="Bookman Old Style" w:cs="Bookman Old Style"/>
              </w:rPr>
              <w:t>,</w:t>
            </w:r>
            <w:r w:rsidR="009934C8">
              <w:rPr>
                <w:rFonts w:ascii="Bookman Old Style" w:eastAsia="Bookman Old Style" w:hAnsi="Bookman Old Style" w:cs="Bookman Old Style"/>
              </w:rPr>
              <w:t>00</w:t>
            </w:r>
            <w:r w:rsidR="00EA7B98">
              <w:rPr>
                <w:rFonts w:ascii="Bookman Old Style" w:eastAsia="Bookman Old Style" w:hAnsi="Bookman Old Style" w:cs="Bookman Old Style"/>
              </w:rPr>
              <w:t>1</w:t>
            </w:r>
            <w:r w:rsidR="001006A3">
              <w:rPr>
                <w:rFonts w:ascii="Bookman Old Style" w:eastAsia="Bookman Old Style" w:hAnsi="Bookman Old Style" w:cs="Bookman Old Style"/>
              </w:rPr>
              <w:t>.</w:t>
            </w:r>
            <w:r w:rsidR="00EA7B98">
              <w:rPr>
                <w:rFonts w:ascii="Bookman Old Style" w:eastAsia="Bookman Old Style" w:hAnsi="Bookman Old Style" w:cs="Bookman Old Style"/>
              </w:rPr>
              <w:t>2</w:t>
            </w:r>
            <w:r w:rsidR="001006A3">
              <w:rPr>
                <w:rFonts w:ascii="Bookman Old Style" w:eastAsia="Bookman Old Style" w:hAnsi="Bookman Old Style" w:cs="Bookman Old Style"/>
              </w:rPr>
              <w:t>5</w:t>
            </w:r>
          </w:p>
        </w:tc>
        <w:tc>
          <w:tcPr>
            <w:tcW w:w="1560" w:type="dxa"/>
            <w:vAlign w:val="center"/>
          </w:tcPr>
          <w:p w14:paraId="000000F8" w14:textId="7701A9F7" w:rsidR="002C16DE" w:rsidRPr="00CE47C3" w:rsidRDefault="00E04FB9">
            <w:pPr>
              <w:jc w:val="center"/>
              <w:rPr>
                <w:rFonts w:ascii="Bookman Old Style" w:eastAsia="Bookman Old Style" w:hAnsi="Bookman Old Style" w:cs="Bookman Old Style"/>
              </w:rPr>
            </w:pPr>
            <w:r>
              <w:rPr>
                <w:rFonts w:ascii="Bookman Old Style" w:eastAsia="Bookman Old Style" w:hAnsi="Bookman Old Style" w:cs="Bookman Old Style"/>
              </w:rPr>
              <w:t>2</w:t>
            </w:r>
            <w:r w:rsidR="00586927">
              <w:rPr>
                <w:rFonts w:ascii="Bookman Old Style" w:eastAsia="Bookman Old Style" w:hAnsi="Bookman Old Style" w:cs="Bookman Old Style"/>
              </w:rPr>
              <w:t>2</w:t>
            </w:r>
            <w:r w:rsidR="00730E10">
              <w:rPr>
                <w:rFonts w:ascii="Bookman Old Style" w:eastAsia="Bookman Old Style" w:hAnsi="Bookman Old Style" w:cs="Bookman Old Style"/>
              </w:rPr>
              <w:t>,</w:t>
            </w:r>
            <w:r w:rsidR="00586927">
              <w:rPr>
                <w:rFonts w:ascii="Bookman Old Style" w:eastAsia="Bookman Old Style" w:hAnsi="Bookman Old Style" w:cs="Bookman Old Style"/>
              </w:rPr>
              <w:t>75</w:t>
            </w:r>
            <w:r w:rsidR="00EA7B98">
              <w:rPr>
                <w:rFonts w:ascii="Bookman Old Style" w:eastAsia="Bookman Old Style" w:hAnsi="Bookman Old Style" w:cs="Bookman Old Style"/>
              </w:rPr>
              <w:t>1</w:t>
            </w:r>
            <w:r w:rsidR="00734F40" w:rsidRPr="00CE47C3">
              <w:rPr>
                <w:rFonts w:ascii="Bookman Old Style" w:eastAsia="Bookman Old Style" w:hAnsi="Bookman Old Style" w:cs="Bookman Old Style"/>
              </w:rPr>
              <w:t>.</w:t>
            </w:r>
            <w:r w:rsidR="00EA7B98">
              <w:rPr>
                <w:rFonts w:ascii="Bookman Old Style" w:eastAsia="Bookman Old Style" w:hAnsi="Bookman Old Style" w:cs="Bookman Old Style"/>
              </w:rPr>
              <w:t>2</w:t>
            </w:r>
            <w:r w:rsidR="001006A3">
              <w:rPr>
                <w:rFonts w:ascii="Bookman Old Style" w:eastAsia="Bookman Old Style" w:hAnsi="Bookman Old Style" w:cs="Bookman Old Style"/>
              </w:rPr>
              <w:t>5</w:t>
            </w:r>
          </w:p>
        </w:tc>
      </w:tr>
      <w:tr w:rsidR="00EE485F" w:rsidRPr="00CE47C3" w14:paraId="7BA57850" w14:textId="77777777">
        <w:trPr>
          <w:trHeight w:val="288"/>
        </w:trPr>
        <w:tc>
          <w:tcPr>
            <w:tcW w:w="3414" w:type="dxa"/>
            <w:vAlign w:val="center"/>
          </w:tcPr>
          <w:p w14:paraId="5A9DD0C5" w14:textId="5D78542A" w:rsidR="00EE485F" w:rsidRPr="00CE47C3" w:rsidRDefault="001149C7" w:rsidP="00EE485F">
            <w:pPr>
              <w:rPr>
                <w:rFonts w:ascii="Bookman Old Style" w:eastAsia="Bookman Old Style" w:hAnsi="Bookman Old Style" w:cs="Bookman Old Style"/>
              </w:rPr>
            </w:pPr>
            <w:r w:rsidRPr="00CE47C3">
              <w:rPr>
                <w:rFonts w:ascii="Bookman Old Style" w:eastAsia="Bookman Old Style" w:hAnsi="Bookman Old Style" w:cs="Bookman Old Style"/>
                <w:iCs/>
              </w:rPr>
              <w:t>Co</w:t>
            </w:r>
            <w:r w:rsidR="001C77D8">
              <w:rPr>
                <w:rFonts w:ascii="Bookman Old Style" w:eastAsia="Bookman Old Style" w:hAnsi="Bookman Old Style" w:cs="Bookman Old Style"/>
                <w:iCs/>
              </w:rPr>
              <w:t xml:space="preserve">nduct of </w:t>
            </w:r>
            <w:r w:rsidR="001C77D8" w:rsidRPr="001C77D8">
              <w:rPr>
                <w:rFonts w:ascii="Bookman Old Style" w:eastAsia="Bookman Old Style" w:hAnsi="Bookman Old Style" w:cs="Bookman Old Style"/>
                <w:iCs/>
              </w:rPr>
              <w:t>DIVISION-</w:t>
            </w:r>
            <w:r w:rsidR="00E05D3B">
              <w:rPr>
                <w:rFonts w:ascii="Bookman Old Style" w:eastAsia="Bookman Old Style" w:hAnsi="Bookman Old Style" w:cs="Bookman Old Style"/>
                <w:iCs/>
              </w:rPr>
              <w:t>LEVEL HRMPSB</w:t>
            </w:r>
            <w:r w:rsidR="001C77D8" w:rsidRPr="001C77D8">
              <w:rPr>
                <w:rFonts w:ascii="Bookman Old Style" w:eastAsia="Bookman Old Style" w:hAnsi="Bookman Old Style" w:cs="Bookman Old Style"/>
                <w:iCs/>
              </w:rPr>
              <w:t xml:space="preserve"> ASSESSORS TRAINING ON EXPANDED CAREER PROGRESSION SYSTEM FOR TEACHERS: DEEPENING ON </w:t>
            </w:r>
            <w:r w:rsidR="00E05D3B">
              <w:rPr>
                <w:rFonts w:ascii="Bookman Old Style" w:eastAsia="Bookman Old Style" w:hAnsi="Bookman Old Style" w:cs="Bookman Old Style"/>
                <w:iCs/>
              </w:rPr>
              <w:t>INITIAL EVALUATION AND PPST</w:t>
            </w:r>
            <w:r w:rsidR="001C77D8" w:rsidRPr="001C77D8">
              <w:rPr>
                <w:rFonts w:ascii="Bookman Old Style" w:eastAsia="Bookman Old Style" w:hAnsi="Bookman Old Style" w:cs="Bookman Old Style"/>
                <w:iCs/>
              </w:rPr>
              <w:t xml:space="preserve"> ASSESSMENT</w:t>
            </w:r>
          </w:p>
        </w:tc>
        <w:tc>
          <w:tcPr>
            <w:tcW w:w="869" w:type="dxa"/>
            <w:vAlign w:val="center"/>
          </w:tcPr>
          <w:p w14:paraId="735EFA44" w14:textId="0D5D0159" w:rsidR="00EE485F" w:rsidRPr="00CE47C3" w:rsidRDefault="004F236A" w:rsidP="00EE485F">
            <w:pPr>
              <w:jc w:val="center"/>
              <w:rPr>
                <w:rFonts w:ascii="Bookman Old Style" w:eastAsia="Bookman Old Style" w:hAnsi="Bookman Old Style" w:cs="Bookman Old Style"/>
              </w:rPr>
            </w:pPr>
            <w:r>
              <w:rPr>
                <w:rFonts w:ascii="Bookman Old Style" w:eastAsia="Bookman Old Style" w:hAnsi="Bookman Old Style" w:cs="Bookman Old Style"/>
              </w:rPr>
              <w:t>48</w:t>
            </w:r>
          </w:p>
        </w:tc>
        <w:tc>
          <w:tcPr>
            <w:tcW w:w="1382" w:type="dxa"/>
            <w:vAlign w:val="center"/>
          </w:tcPr>
          <w:p w14:paraId="1DB407B4" w14:textId="1B77F2DE" w:rsidR="00EE485F" w:rsidRPr="00CE47C3" w:rsidRDefault="00424BED" w:rsidP="00EE485F">
            <w:pPr>
              <w:jc w:val="center"/>
              <w:rPr>
                <w:rFonts w:ascii="Bookman Old Style" w:eastAsia="Bookman Old Style" w:hAnsi="Bookman Old Style" w:cs="Bookman Old Style"/>
              </w:rPr>
            </w:pPr>
            <w:r>
              <w:rPr>
                <w:rFonts w:ascii="Bookman Old Style" w:eastAsia="Bookman Old Style" w:hAnsi="Bookman Old Style" w:cs="Bookman Old Style"/>
              </w:rPr>
              <w:t>(</w:t>
            </w:r>
            <w:r w:rsidR="00E04FB9">
              <w:rPr>
                <w:rFonts w:ascii="Bookman Old Style" w:eastAsia="Bookman Old Style" w:hAnsi="Bookman Old Style" w:cs="Bookman Old Style"/>
              </w:rPr>
              <w:t>4</w:t>
            </w:r>
            <w:r w:rsidR="00E05D3B">
              <w:rPr>
                <w:rFonts w:ascii="Bookman Old Style" w:eastAsia="Bookman Old Style" w:hAnsi="Bookman Old Style" w:cs="Bookman Old Style"/>
              </w:rPr>
              <w:t>5</w:t>
            </w:r>
            <w:r w:rsidR="009D5DB5" w:rsidRPr="00CE47C3">
              <w:rPr>
                <w:rFonts w:ascii="Bookman Old Style" w:eastAsia="Bookman Old Style" w:hAnsi="Bookman Old Style" w:cs="Bookman Old Style"/>
              </w:rPr>
              <w:t>0</w:t>
            </w:r>
            <w:r>
              <w:rPr>
                <w:rFonts w:ascii="Bookman Old Style" w:eastAsia="Bookman Old Style" w:hAnsi="Bookman Old Style" w:cs="Bookman Old Style"/>
              </w:rPr>
              <w:t>x</w:t>
            </w:r>
            <w:r w:rsidR="004F236A">
              <w:rPr>
                <w:rFonts w:ascii="Bookman Old Style" w:eastAsia="Bookman Old Style" w:hAnsi="Bookman Old Style" w:cs="Bookman Old Style"/>
              </w:rPr>
              <w:t>48</w:t>
            </w:r>
            <w:r>
              <w:rPr>
                <w:rFonts w:ascii="Bookman Old Style" w:eastAsia="Bookman Old Style" w:hAnsi="Bookman Old Style" w:cs="Bookman Old Style"/>
              </w:rPr>
              <w:t>)</w:t>
            </w:r>
            <w:r w:rsidR="00BE5CE4" w:rsidRPr="00CE47C3">
              <w:rPr>
                <w:rFonts w:ascii="Bookman Old Style" w:eastAsia="Bookman Old Style" w:hAnsi="Bookman Old Style" w:cs="Bookman Old Style"/>
              </w:rPr>
              <w:t>*</w:t>
            </w:r>
            <w:r w:rsidR="00E05D3B">
              <w:rPr>
                <w:rFonts w:ascii="Bookman Old Style" w:eastAsia="Bookman Old Style" w:hAnsi="Bookman Old Style" w:cs="Bookman Old Style"/>
              </w:rPr>
              <w:t>2</w:t>
            </w:r>
            <w:r w:rsidR="00BE5CE4" w:rsidRPr="00CE47C3">
              <w:rPr>
                <w:rFonts w:ascii="Bookman Old Style" w:eastAsia="Bookman Old Style" w:hAnsi="Bookman Old Style" w:cs="Bookman Old Style"/>
              </w:rPr>
              <w:t xml:space="preserve"> = </w:t>
            </w:r>
            <w:r w:rsidR="00E04FB9">
              <w:rPr>
                <w:rFonts w:ascii="Bookman Old Style" w:eastAsia="Bookman Old Style" w:hAnsi="Bookman Old Style" w:cs="Bookman Old Style"/>
              </w:rPr>
              <w:t>43</w:t>
            </w:r>
            <w:r w:rsidR="009D5DB5" w:rsidRPr="00CE47C3">
              <w:rPr>
                <w:rFonts w:ascii="Bookman Old Style" w:eastAsia="Bookman Old Style" w:hAnsi="Bookman Old Style" w:cs="Bookman Old Style"/>
              </w:rPr>
              <w:t>,</w:t>
            </w:r>
            <w:r w:rsidR="00E04FB9">
              <w:rPr>
                <w:rFonts w:ascii="Bookman Old Style" w:eastAsia="Bookman Old Style" w:hAnsi="Bookman Old Style" w:cs="Bookman Old Style"/>
              </w:rPr>
              <w:t>2</w:t>
            </w:r>
            <w:r w:rsidR="009D5DB5" w:rsidRPr="00CE47C3">
              <w:rPr>
                <w:rFonts w:ascii="Bookman Old Style" w:eastAsia="Bookman Old Style" w:hAnsi="Bookman Old Style" w:cs="Bookman Old Style"/>
              </w:rPr>
              <w:t>00.00</w:t>
            </w:r>
          </w:p>
        </w:tc>
        <w:tc>
          <w:tcPr>
            <w:tcW w:w="1134" w:type="dxa"/>
            <w:vAlign w:val="center"/>
          </w:tcPr>
          <w:p w14:paraId="1E9847C1" w14:textId="4A2B97D3"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08" w:type="dxa"/>
            <w:vAlign w:val="center"/>
          </w:tcPr>
          <w:p w14:paraId="530575E7" w14:textId="220440AA" w:rsidR="00EE485F" w:rsidRPr="00CE47C3" w:rsidRDefault="00424BED" w:rsidP="00EE485F">
            <w:pPr>
              <w:jc w:val="center"/>
              <w:rPr>
                <w:rFonts w:ascii="Bookman Old Style" w:eastAsia="Bookman Old Style" w:hAnsi="Bookman Old Style" w:cs="Bookman Old Style"/>
              </w:rPr>
            </w:pPr>
            <w:r>
              <w:rPr>
                <w:rFonts w:ascii="Bookman Old Style" w:eastAsia="Bookman Old Style" w:hAnsi="Bookman Old Style" w:cs="Bookman Old Style"/>
              </w:rPr>
              <w:t>(10</w:t>
            </w:r>
            <w:r w:rsidR="00BE54F9" w:rsidRPr="00CE47C3">
              <w:rPr>
                <w:rFonts w:ascii="Bookman Old Style" w:eastAsia="Bookman Old Style" w:hAnsi="Bookman Old Style" w:cs="Bookman Old Style"/>
              </w:rPr>
              <w:t>,000.00</w:t>
            </w:r>
            <w:r>
              <w:rPr>
                <w:rFonts w:ascii="Bookman Old Style" w:eastAsia="Bookman Old Style" w:hAnsi="Bookman Old Style" w:cs="Bookman Old Style"/>
              </w:rPr>
              <w:t>)</w:t>
            </w:r>
            <w:r w:rsidR="00BE54F9" w:rsidRPr="00CE47C3">
              <w:rPr>
                <w:rFonts w:ascii="Bookman Old Style" w:eastAsia="Bookman Old Style" w:hAnsi="Bookman Old Style" w:cs="Bookman Old Style"/>
              </w:rPr>
              <w:t>*</w:t>
            </w:r>
            <w:r w:rsidR="00E05D3B">
              <w:rPr>
                <w:rFonts w:ascii="Bookman Old Style" w:eastAsia="Bookman Old Style" w:hAnsi="Bookman Old Style" w:cs="Bookman Old Style"/>
              </w:rPr>
              <w:t>2</w:t>
            </w:r>
            <w:r w:rsidR="009B57C5" w:rsidRPr="00CE47C3">
              <w:rPr>
                <w:rFonts w:ascii="Bookman Old Style" w:eastAsia="Bookman Old Style" w:hAnsi="Bookman Old Style" w:cs="Bookman Old Style"/>
              </w:rPr>
              <w:t xml:space="preserve"> venues</w:t>
            </w:r>
            <w:r w:rsidR="00586927">
              <w:rPr>
                <w:rFonts w:ascii="Bookman Old Style" w:eastAsia="Bookman Old Style" w:hAnsi="Bookman Old Style" w:cs="Bookman Old Style"/>
              </w:rPr>
              <w:t xml:space="preserve"> </w:t>
            </w:r>
            <w:r w:rsidR="00BE54F9" w:rsidRPr="00CE47C3">
              <w:rPr>
                <w:rFonts w:ascii="Bookman Old Style" w:eastAsia="Bookman Old Style" w:hAnsi="Bookman Old Style" w:cs="Bookman Old Style"/>
              </w:rPr>
              <w:t xml:space="preserve">= </w:t>
            </w:r>
            <w:r>
              <w:rPr>
                <w:rFonts w:ascii="Bookman Old Style" w:eastAsia="Bookman Old Style" w:hAnsi="Bookman Old Style" w:cs="Bookman Old Style"/>
              </w:rPr>
              <w:t>2</w:t>
            </w:r>
            <w:r w:rsidR="000763FB" w:rsidRPr="00CE47C3">
              <w:rPr>
                <w:rFonts w:ascii="Bookman Old Style" w:eastAsia="Bookman Old Style" w:hAnsi="Bookman Old Style" w:cs="Bookman Old Style"/>
              </w:rPr>
              <w:t>0</w:t>
            </w:r>
            <w:r w:rsidR="00BE54F9" w:rsidRPr="00CE47C3">
              <w:rPr>
                <w:rFonts w:ascii="Bookman Old Style" w:eastAsia="Bookman Old Style" w:hAnsi="Bookman Old Style" w:cs="Bookman Old Style"/>
              </w:rPr>
              <w:t>,000.00</w:t>
            </w:r>
          </w:p>
        </w:tc>
        <w:tc>
          <w:tcPr>
            <w:tcW w:w="877" w:type="dxa"/>
            <w:vAlign w:val="center"/>
          </w:tcPr>
          <w:p w14:paraId="13890101" w14:textId="266D2A3A"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701" w:type="dxa"/>
            <w:vAlign w:val="center"/>
          </w:tcPr>
          <w:p w14:paraId="7FBFE893" w14:textId="527F8BA4" w:rsidR="00EE485F" w:rsidRPr="00CE47C3" w:rsidRDefault="000763FB" w:rsidP="009D5DB5">
            <w:pPr>
              <w:jc w:val="center"/>
              <w:rPr>
                <w:rFonts w:ascii="Bookman Old Style" w:eastAsia="Bookman Old Style" w:hAnsi="Bookman Old Style" w:cs="Bookman Old Style"/>
              </w:rPr>
            </w:pPr>
            <w:r w:rsidRPr="00CE47C3">
              <w:rPr>
                <w:rFonts w:ascii="Bookman Old Style" w:eastAsia="Bookman Old Style" w:hAnsi="Bookman Old Style" w:cs="Bookman Old Style"/>
              </w:rPr>
              <w:t xml:space="preserve">Training materials </w:t>
            </w:r>
            <w:r w:rsidR="00586927">
              <w:rPr>
                <w:rFonts w:ascii="Bookman Old Style" w:eastAsia="Bookman Old Style" w:hAnsi="Bookman Old Style" w:cs="Bookman Old Style"/>
              </w:rPr>
              <w:t xml:space="preserve">    </w:t>
            </w:r>
            <w:r w:rsidR="002B392A" w:rsidRPr="00CE47C3">
              <w:rPr>
                <w:rFonts w:ascii="Bookman Old Style" w:eastAsia="Bookman Old Style" w:hAnsi="Bookman Old Style" w:cs="Bookman Old Style"/>
              </w:rPr>
              <w:t xml:space="preserve"> </w:t>
            </w:r>
            <w:r w:rsidR="00BE5CE4" w:rsidRPr="00CE47C3">
              <w:rPr>
                <w:rFonts w:ascii="Bookman Old Style" w:eastAsia="Bookman Old Style" w:hAnsi="Bookman Old Style" w:cs="Bookman Old Style"/>
              </w:rPr>
              <w:t>=</w:t>
            </w:r>
            <w:r w:rsidR="002B392A" w:rsidRPr="00CE47C3">
              <w:rPr>
                <w:rFonts w:ascii="Bookman Old Style" w:eastAsia="Bookman Old Style" w:hAnsi="Bookman Old Style" w:cs="Bookman Old Style"/>
              </w:rPr>
              <w:t xml:space="preserve"> </w:t>
            </w:r>
            <w:r w:rsidR="00F232B4">
              <w:rPr>
                <w:rFonts w:ascii="Bookman Old Style" w:eastAsia="Bookman Old Style" w:hAnsi="Bookman Old Style" w:cs="Bookman Old Style"/>
              </w:rPr>
              <w:t>1</w:t>
            </w:r>
            <w:r w:rsidR="00EA7B98">
              <w:rPr>
                <w:rFonts w:ascii="Bookman Old Style" w:eastAsia="Bookman Old Style" w:hAnsi="Bookman Old Style" w:cs="Bookman Old Style"/>
              </w:rPr>
              <w:t>7</w:t>
            </w:r>
            <w:r w:rsidRPr="00CE47C3">
              <w:rPr>
                <w:rFonts w:ascii="Bookman Old Style" w:eastAsia="Bookman Old Style" w:hAnsi="Bookman Old Style" w:cs="Bookman Old Style"/>
              </w:rPr>
              <w:t>,</w:t>
            </w:r>
            <w:r w:rsidR="009D5DB5" w:rsidRPr="00CE47C3">
              <w:rPr>
                <w:rFonts w:ascii="Bookman Old Style" w:eastAsia="Bookman Old Style" w:hAnsi="Bookman Old Style" w:cs="Bookman Old Style"/>
              </w:rPr>
              <w:t>0</w:t>
            </w:r>
            <w:r w:rsidR="00EA7B98">
              <w:rPr>
                <w:rFonts w:ascii="Bookman Old Style" w:eastAsia="Bookman Old Style" w:hAnsi="Bookman Old Style" w:cs="Bookman Old Style"/>
              </w:rPr>
              <w:t>48</w:t>
            </w:r>
            <w:r w:rsidR="009D5DB5" w:rsidRPr="00CE47C3">
              <w:rPr>
                <w:rFonts w:ascii="Bookman Old Style" w:eastAsia="Bookman Old Style" w:hAnsi="Bookman Old Style" w:cs="Bookman Old Style"/>
              </w:rPr>
              <w:t>.</w:t>
            </w:r>
            <w:r w:rsidR="00EA7B98">
              <w:rPr>
                <w:rFonts w:ascii="Bookman Old Style" w:eastAsia="Bookman Old Style" w:hAnsi="Bookman Old Style" w:cs="Bookman Old Style"/>
              </w:rPr>
              <w:t>7</w:t>
            </w:r>
            <w:r w:rsidR="001006A3">
              <w:rPr>
                <w:rFonts w:ascii="Bookman Old Style" w:eastAsia="Bookman Old Style" w:hAnsi="Bookman Old Style" w:cs="Bookman Old Style"/>
              </w:rPr>
              <w:t>5</w:t>
            </w:r>
          </w:p>
          <w:p w14:paraId="36EB4BA3" w14:textId="77777777" w:rsidR="00BE54F9" w:rsidRPr="00CE47C3" w:rsidRDefault="00BE54F9" w:rsidP="009D5DB5">
            <w:pPr>
              <w:jc w:val="center"/>
              <w:rPr>
                <w:rFonts w:ascii="Bookman Old Style" w:eastAsia="Bookman Old Style" w:hAnsi="Bookman Old Style" w:cs="Bookman Old Style"/>
              </w:rPr>
            </w:pPr>
          </w:p>
          <w:p w14:paraId="09F82DED" w14:textId="3CA3A3BB" w:rsidR="002D4D9C" w:rsidRPr="00CE47C3" w:rsidRDefault="002D4D9C" w:rsidP="00586927">
            <w:pPr>
              <w:jc w:val="center"/>
              <w:rPr>
                <w:rFonts w:ascii="Bookman Old Style" w:eastAsia="Bookman Old Style" w:hAnsi="Bookman Old Style" w:cs="Bookman Old Style"/>
              </w:rPr>
            </w:pPr>
          </w:p>
        </w:tc>
        <w:tc>
          <w:tcPr>
            <w:tcW w:w="1559" w:type="dxa"/>
            <w:vAlign w:val="center"/>
          </w:tcPr>
          <w:p w14:paraId="1106972C" w14:textId="38A7FB73" w:rsidR="00EE485F" w:rsidRPr="00CE47C3" w:rsidRDefault="00586927" w:rsidP="00EE485F">
            <w:pPr>
              <w:jc w:val="center"/>
              <w:rPr>
                <w:rFonts w:ascii="Bookman Old Style" w:eastAsia="Bookman Old Style" w:hAnsi="Bookman Old Style" w:cs="Bookman Old Style"/>
              </w:rPr>
            </w:pPr>
            <w:r>
              <w:rPr>
                <w:rFonts w:ascii="Bookman Old Style" w:eastAsia="Bookman Old Style" w:hAnsi="Bookman Old Style" w:cs="Bookman Old Style"/>
              </w:rPr>
              <w:t>5,000</w:t>
            </w:r>
          </w:p>
        </w:tc>
        <w:tc>
          <w:tcPr>
            <w:tcW w:w="992" w:type="dxa"/>
            <w:vAlign w:val="center"/>
          </w:tcPr>
          <w:p w14:paraId="44E21DB2" w14:textId="3692BD10" w:rsidR="00EE485F" w:rsidRPr="00CE47C3" w:rsidRDefault="009D5DB5"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60" w:type="dxa"/>
            <w:vAlign w:val="center"/>
          </w:tcPr>
          <w:p w14:paraId="3199FDAC" w14:textId="0769BCC8" w:rsidR="00EE485F" w:rsidRPr="00CE47C3" w:rsidRDefault="00EA7B98" w:rsidP="00EE485F">
            <w:pPr>
              <w:jc w:val="center"/>
              <w:rPr>
                <w:rFonts w:ascii="Bookman Old Style" w:eastAsia="Bookman Old Style" w:hAnsi="Bookman Old Style" w:cs="Bookman Old Style"/>
              </w:rPr>
            </w:pPr>
            <w:r>
              <w:rPr>
                <w:rFonts w:ascii="Bookman Old Style" w:eastAsia="Bookman Old Style" w:hAnsi="Bookman Old Style" w:cs="Bookman Old Style"/>
              </w:rPr>
              <w:t>8</w:t>
            </w:r>
            <w:r w:rsidR="00586927">
              <w:rPr>
                <w:rFonts w:ascii="Bookman Old Style" w:eastAsia="Bookman Old Style" w:hAnsi="Bookman Old Style" w:cs="Bookman Old Style"/>
              </w:rPr>
              <w:t>5</w:t>
            </w:r>
            <w:r w:rsidR="000763FB" w:rsidRPr="00CE47C3">
              <w:rPr>
                <w:rFonts w:ascii="Bookman Old Style" w:eastAsia="Bookman Old Style" w:hAnsi="Bookman Old Style" w:cs="Bookman Old Style"/>
              </w:rPr>
              <w:t>,</w:t>
            </w:r>
            <w:r w:rsidR="00586927">
              <w:rPr>
                <w:rFonts w:ascii="Bookman Old Style" w:eastAsia="Bookman Old Style" w:hAnsi="Bookman Old Style" w:cs="Bookman Old Style"/>
              </w:rPr>
              <w:t>24</w:t>
            </w:r>
            <w:r>
              <w:rPr>
                <w:rFonts w:ascii="Bookman Old Style" w:eastAsia="Bookman Old Style" w:hAnsi="Bookman Old Style" w:cs="Bookman Old Style"/>
              </w:rPr>
              <w:t>8</w:t>
            </w:r>
            <w:r w:rsidR="000763FB" w:rsidRPr="00CE47C3">
              <w:rPr>
                <w:rFonts w:ascii="Bookman Old Style" w:eastAsia="Bookman Old Style" w:hAnsi="Bookman Old Style" w:cs="Bookman Old Style"/>
              </w:rPr>
              <w:t>.</w:t>
            </w:r>
            <w:r>
              <w:rPr>
                <w:rFonts w:ascii="Bookman Old Style" w:eastAsia="Bookman Old Style" w:hAnsi="Bookman Old Style" w:cs="Bookman Old Style"/>
              </w:rPr>
              <w:t>7</w:t>
            </w:r>
            <w:r w:rsidR="001006A3">
              <w:rPr>
                <w:rFonts w:ascii="Bookman Old Style" w:eastAsia="Bookman Old Style" w:hAnsi="Bookman Old Style" w:cs="Bookman Old Style"/>
              </w:rPr>
              <w:t>5</w:t>
            </w:r>
          </w:p>
        </w:tc>
      </w:tr>
      <w:tr w:rsidR="00EE485F" w:rsidRPr="00CE47C3" w14:paraId="650FEE0A" w14:textId="77777777">
        <w:trPr>
          <w:trHeight w:val="288"/>
        </w:trPr>
        <w:tc>
          <w:tcPr>
            <w:tcW w:w="3414" w:type="dxa"/>
            <w:vAlign w:val="center"/>
          </w:tcPr>
          <w:p w14:paraId="12E0967E" w14:textId="74B6E989" w:rsidR="00EE485F" w:rsidRPr="00CE47C3" w:rsidRDefault="002B392A" w:rsidP="00EE485F">
            <w:pPr>
              <w:rPr>
                <w:rFonts w:ascii="Bookman Old Style" w:eastAsia="Bookman Old Style" w:hAnsi="Bookman Old Style" w:cs="Bookman Old Style"/>
              </w:rPr>
            </w:pPr>
            <w:r w:rsidRPr="00CE47C3">
              <w:rPr>
                <w:rFonts w:ascii="Bookman Old Style" w:eastAsia="Bookman Old Style" w:hAnsi="Bookman Old Style" w:cs="Bookman Old Style"/>
              </w:rPr>
              <w:t>Daily Debriefing Sessions</w:t>
            </w:r>
            <w:r w:rsidR="00EE485F" w:rsidRPr="00CE47C3">
              <w:rPr>
                <w:rFonts w:ascii="Bookman Old Style" w:eastAsia="Bookman Old Style" w:hAnsi="Bookman Old Style" w:cs="Bookman Old Style"/>
              </w:rPr>
              <w:t xml:space="preserve"> </w:t>
            </w:r>
          </w:p>
        </w:tc>
        <w:tc>
          <w:tcPr>
            <w:tcW w:w="869" w:type="dxa"/>
            <w:vAlign w:val="center"/>
          </w:tcPr>
          <w:p w14:paraId="4CFA1F16" w14:textId="0D221DDC"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382" w:type="dxa"/>
            <w:vAlign w:val="center"/>
          </w:tcPr>
          <w:p w14:paraId="32877B7D" w14:textId="70E02E8D"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34" w:type="dxa"/>
            <w:vAlign w:val="center"/>
          </w:tcPr>
          <w:p w14:paraId="129944DA" w14:textId="6366C8D0"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08" w:type="dxa"/>
            <w:vAlign w:val="center"/>
          </w:tcPr>
          <w:p w14:paraId="1CF31BE4" w14:textId="7932BB7C"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877" w:type="dxa"/>
            <w:vAlign w:val="center"/>
          </w:tcPr>
          <w:p w14:paraId="3581B240" w14:textId="2A4F81C7"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701" w:type="dxa"/>
            <w:vAlign w:val="center"/>
          </w:tcPr>
          <w:p w14:paraId="4BA01279" w14:textId="47328157"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59" w:type="dxa"/>
            <w:vAlign w:val="center"/>
          </w:tcPr>
          <w:p w14:paraId="56F181E6" w14:textId="7798BC78"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992" w:type="dxa"/>
            <w:vAlign w:val="center"/>
          </w:tcPr>
          <w:p w14:paraId="0A113B83" w14:textId="39834DF1"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60" w:type="dxa"/>
            <w:vAlign w:val="center"/>
          </w:tcPr>
          <w:p w14:paraId="5224B3BB" w14:textId="7D51E43F"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0.00</w:t>
            </w:r>
          </w:p>
        </w:tc>
      </w:tr>
      <w:tr w:rsidR="00EE485F" w:rsidRPr="00CE47C3" w14:paraId="483F993D" w14:textId="77777777">
        <w:trPr>
          <w:trHeight w:val="288"/>
        </w:trPr>
        <w:tc>
          <w:tcPr>
            <w:tcW w:w="3414" w:type="dxa"/>
            <w:vAlign w:val="center"/>
          </w:tcPr>
          <w:p w14:paraId="33F3F06D" w14:textId="3649306F" w:rsidR="00EE485F" w:rsidRPr="00CE47C3" w:rsidRDefault="002B392A" w:rsidP="00EE485F">
            <w:pPr>
              <w:rPr>
                <w:rFonts w:ascii="Bookman Old Style" w:eastAsia="Bookman Old Style" w:hAnsi="Bookman Old Style" w:cs="Bookman Old Style"/>
              </w:rPr>
            </w:pPr>
            <w:r w:rsidRPr="00CE47C3">
              <w:rPr>
                <w:rFonts w:ascii="Bookman Old Style" w:eastAsia="Bookman Old Style" w:hAnsi="Bookman Old Style" w:cs="Bookman Old Style"/>
              </w:rPr>
              <w:t>Post-Training Conference</w:t>
            </w:r>
            <w:r w:rsidR="00EE485F" w:rsidRPr="00CE47C3">
              <w:rPr>
                <w:rFonts w:ascii="Bookman Old Style" w:eastAsia="Bookman Old Style" w:hAnsi="Bookman Old Style" w:cs="Bookman Old Style"/>
              </w:rPr>
              <w:t xml:space="preserve"> </w:t>
            </w:r>
          </w:p>
        </w:tc>
        <w:tc>
          <w:tcPr>
            <w:tcW w:w="869" w:type="dxa"/>
            <w:vAlign w:val="center"/>
          </w:tcPr>
          <w:p w14:paraId="305B680E" w14:textId="2CF728FE"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382" w:type="dxa"/>
            <w:vAlign w:val="center"/>
          </w:tcPr>
          <w:p w14:paraId="3DB3AE7D" w14:textId="20EC5412"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34" w:type="dxa"/>
            <w:vAlign w:val="center"/>
          </w:tcPr>
          <w:p w14:paraId="3139BD3D" w14:textId="2561E812"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108" w:type="dxa"/>
            <w:vAlign w:val="center"/>
          </w:tcPr>
          <w:p w14:paraId="0F1DA01C" w14:textId="3810B07D"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877" w:type="dxa"/>
            <w:vAlign w:val="center"/>
          </w:tcPr>
          <w:p w14:paraId="7E940891" w14:textId="734F7CDB"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701" w:type="dxa"/>
            <w:vAlign w:val="center"/>
          </w:tcPr>
          <w:p w14:paraId="10199DF0" w14:textId="4B75C868"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59" w:type="dxa"/>
            <w:vAlign w:val="center"/>
          </w:tcPr>
          <w:p w14:paraId="41CCAC05" w14:textId="00961886"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992" w:type="dxa"/>
            <w:vAlign w:val="center"/>
          </w:tcPr>
          <w:p w14:paraId="63F01F9E" w14:textId="19377EE2"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n/a</w:t>
            </w:r>
          </w:p>
        </w:tc>
        <w:tc>
          <w:tcPr>
            <w:tcW w:w="1560" w:type="dxa"/>
            <w:vAlign w:val="center"/>
          </w:tcPr>
          <w:p w14:paraId="0DF9EE82" w14:textId="010B7268" w:rsidR="00EE485F" w:rsidRPr="00CE47C3" w:rsidRDefault="00EE485F" w:rsidP="00EE485F">
            <w:pPr>
              <w:jc w:val="center"/>
              <w:rPr>
                <w:rFonts w:ascii="Bookman Old Style" w:eastAsia="Bookman Old Style" w:hAnsi="Bookman Old Style" w:cs="Bookman Old Style"/>
              </w:rPr>
            </w:pPr>
            <w:r w:rsidRPr="00CE47C3">
              <w:rPr>
                <w:rFonts w:ascii="Bookman Old Style" w:eastAsia="Bookman Old Style" w:hAnsi="Bookman Old Style" w:cs="Bookman Old Style"/>
              </w:rPr>
              <w:t>0.00</w:t>
            </w:r>
          </w:p>
        </w:tc>
      </w:tr>
      <w:tr w:rsidR="00660F54" w:rsidRPr="00CE47C3" w14:paraId="40DA74AF" w14:textId="77777777">
        <w:trPr>
          <w:trHeight w:val="288"/>
        </w:trPr>
        <w:tc>
          <w:tcPr>
            <w:tcW w:w="3414" w:type="dxa"/>
            <w:vAlign w:val="center"/>
          </w:tcPr>
          <w:p w14:paraId="00000103" w14:textId="77777777" w:rsidR="00660F54" w:rsidRPr="00CE47C3" w:rsidRDefault="00660F54" w:rsidP="00660F54">
            <w:pPr>
              <w:rPr>
                <w:rFonts w:ascii="Bookman Old Style" w:eastAsia="Bookman Old Style" w:hAnsi="Bookman Old Style" w:cs="Bookman Old Style"/>
                <w:b/>
              </w:rPr>
            </w:pPr>
            <w:r w:rsidRPr="00CE47C3">
              <w:rPr>
                <w:rFonts w:ascii="Bookman Old Style" w:eastAsia="Bookman Old Style" w:hAnsi="Bookman Old Style" w:cs="Bookman Old Style"/>
                <w:b/>
              </w:rPr>
              <w:t>TOTAL</w:t>
            </w:r>
          </w:p>
        </w:tc>
        <w:tc>
          <w:tcPr>
            <w:tcW w:w="869" w:type="dxa"/>
            <w:vAlign w:val="center"/>
          </w:tcPr>
          <w:p w14:paraId="00000104" w14:textId="77777777" w:rsidR="00660F54" w:rsidRPr="00CE47C3" w:rsidRDefault="00660F54" w:rsidP="00660F54">
            <w:pPr>
              <w:jc w:val="center"/>
              <w:rPr>
                <w:rFonts w:ascii="Bookman Old Style" w:eastAsia="Bookman Old Style" w:hAnsi="Bookman Old Style" w:cs="Bookman Old Style"/>
                <w:b/>
              </w:rPr>
            </w:pPr>
          </w:p>
        </w:tc>
        <w:tc>
          <w:tcPr>
            <w:tcW w:w="1382" w:type="dxa"/>
            <w:vAlign w:val="center"/>
          </w:tcPr>
          <w:p w14:paraId="00000105" w14:textId="77777777" w:rsidR="00660F54" w:rsidRPr="00CE47C3" w:rsidRDefault="00660F54" w:rsidP="00660F54">
            <w:pPr>
              <w:jc w:val="center"/>
              <w:rPr>
                <w:rFonts w:ascii="Bookman Old Style" w:eastAsia="Bookman Old Style" w:hAnsi="Bookman Old Style" w:cs="Bookman Old Style"/>
                <w:b/>
              </w:rPr>
            </w:pPr>
          </w:p>
        </w:tc>
        <w:tc>
          <w:tcPr>
            <w:tcW w:w="1134" w:type="dxa"/>
            <w:vAlign w:val="center"/>
          </w:tcPr>
          <w:p w14:paraId="00000106" w14:textId="77777777" w:rsidR="00660F54" w:rsidRPr="00CE47C3" w:rsidRDefault="00660F54" w:rsidP="00660F54">
            <w:pPr>
              <w:jc w:val="center"/>
              <w:rPr>
                <w:rFonts w:ascii="Bookman Old Style" w:eastAsia="Bookman Old Style" w:hAnsi="Bookman Old Style" w:cs="Bookman Old Style"/>
                <w:b/>
              </w:rPr>
            </w:pPr>
          </w:p>
        </w:tc>
        <w:tc>
          <w:tcPr>
            <w:tcW w:w="1108" w:type="dxa"/>
            <w:vAlign w:val="center"/>
          </w:tcPr>
          <w:p w14:paraId="00000107" w14:textId="77777777" w:rsidR="00660F54" w:rsidRPr="00CE47C3" w:rsidRDefault="00660F54" w:rsidP="00660F54">
            <w:pPr>
              <w:jc w:val="center"/>
              <w:rPr>
                <w:rFonts w:ascii="Bookman Old Style" w:eastAsia="Bookman Old Style" w:hAnsi="Bookman Old Style" w:cs="Bookman Old Style"/>
                <w:b/>
              </w:rPr>
            </w:pPr>
          </w:p>
        </w:tc>
        <w:tc>
          <w:tcPr>
            <w:tcW w:w="877" w:type="dxa"/>
            <w:vAlign w:val="center"/>
          </w:tcPr>
          <w:p w14:paraId="00000108" w14:textId="77777777" w:rsidR="00660F54" w:rsidRPr="00CE47C3" w:rsidRDefault="00660F54" w:rsidP="00660F54">
            <w:pPr>
              <w:jc w:val="center"/>
              <w:rPr>
                <w:rFonts w:ascii="Bookman Old Style" w:eastAsia="Bookman Old Style" w:hAnsi="Bookman Old Style" w:cs="Bookman Old Style"/>
                <w:b/>
              </w:rPr>
            </w:pPr>
          </w:p>
        </w:tc>
        <w:tc>
          <w:tcPr>
            <w:tcW w:w="1701" w:type="dxa"/>
            <w:vAlign w:val="center"/>
          </w:tcPr>
          <w:p w14:paraId="00000109" w14:textId="77777777" w:rsidR="00660F54" w:rsidRPr="00CE47C3" w:rsidRDefault="00660F54" w:rsidP="00660F54">
            <w:pPr>
              <w:jc w:val="center"/>
              <w:rPr>
                <w:rFonts w:ascii="Bookman Old Style" w:eastAsia="Bookman Old Style" w:hAnsi="Bookman Old Style" w:cs="Bookman Old Style"/>
                <w:b/>
              </w:rPr>
            </w:pPr>
          </w:p>
        </w:tc>
        <w:tc>
          <w:tcPr>
            <w:tcW w:w="1559" w:type="dxa"/>
            <w:vAlign w:val="center"/>
          </w:tcPr>
          <w:p w14:paraId="0000010A" w14:textId="77777777" w:rsidR="00660F54" w:rsidRPr="00CE47C3" w:rsidRDefault="00660F54" w:rsidP="00660F54">
            <w:pPr>
              <w:jc w:val="center"/>
              <w:rPr>
                <w:rFonts w:ascii="Bookman Old Style" w:eastAsia="Bookman Old Style" w:hAnsi="Bookman Old Style" w:cs="Bookman Old Style"/>
                <w:b/>
              </w:rPr>
            </w:pPr>
          </w:p>
        </w:tc>
        <w:tc>
          <w:tcPr>
            <w:tcW w:w="992" w:type="dxa"/>
            <w:vAlign w:val="center"/>
          </w:tcPr>
          <w:p w14:paraId="0000010B" w14:textId="77777777" w:rsidR="00660F54" w:rsidRPr="00CE47C3" w:rsidRDefault="00660F54" w:rsidP="00660F54">
            <w:pPr>
              <w:jc w:val="center"/>
              <w:rPr>
                <w:rFonts w:ascii="Bookman Old Style" w:eastAsia="Bookman Old Style" w:hAnsi="Bookman Old Style" w:cs="Bookman Old Style"/>
                <w:b/>
              </w:rPr>
            </w:pPr>
          </w:p>
        </w:tc>
        <w:tc>
          <w:tcPr>
            <w:tcW w:w="1560" w:type="dxa"/>
            <w:vAlign w:val="center"/>
          </w:tcPr>
          <w:p w14:paraId="0000010C" w14:textId="1D3E7787" w:rsidR="00660F54" w:rsidRPr="00CE47C3" w:rsidRDefault="004F236A" w:rsidP="00660F54">
            <w:pPr>
              <w:jc w:val="center"/>
              <w:rPr>
                <w:rFonts w:ascii="Bookman Old Style" w:eastAsia="Bookman Old Style" w:hAnsi="Bookman Old Style" w:cs="Bookman Old Style"/>
                <w:b/>
              </w:rPr>
            </w:pPr>
            <w:r>
              <w:rPr>
                <w:rFonts w:ascii="Bookman Old Style" w:eastAsia="Bookman Old Style" w:hAnsi="Bookman Old Style" w:cs="Bookman Old Style"/>
                <w:b/>
              </w:rPr>
              <w:t>108</w:t>
            </w:r>
            <w:r w:rsidR="000763FB" w:rsidRPr="00CE47C3">
              <w:rPr>
                <w:rFonts w:ascii="Bookman Old Style" w:eastAsia="Bookman Old Style" w:hAnsi="Bookman Old Style" w:cs="Bookman Old Style"/>
                <w:b/>
              </w:rPr>
              <w:t>,</w:t>
            </w:r>
            <w:r>
              <w:rPr>
                <w:rFonts w:ascii="Bookman Old Style" w:eastAsia="Bookman Old Style" w:hAnsi="Bookman Old Style" w:cs="Bookman Old Style"/>
                <w:b/>
              </w:rPr>
              <w:t>00</w:t>
            </w:r>
            <w:r w:rsidR="000763FB" w:rsidRPr="00CE47C3">
              <w:rPr>
                <w:rFonts w:ascii="Bookman Old Style" w:eastAsia="Bookman Old Style" w:hAnsi="Bookman Old Style" w:cs="Bookman Old Style"/>
                <w:b/>
              </w:rPr>
              <w:t>0</w:t>
            </w:r>
            <w:r w:rsidR="00980935" w:rsidRPr="00CE47C3">
              <w:rPr>
                <w:rFonts w:ascii="Bookman Old Style" w:eastAsia="Bookman Old Style" w:hAnsi="Bookman Old Style" w:cs="Bookman Old Style"/>
                <w:b/>
              </w:rPr>
              <w:t>.00</w:t>
            </w:r>
          </w:p>
        </w:tc>
      </w:tr>
    </w:tbl>
    <w:p w14:paraId="0000010D" w14:textId="77777777" w:rsidR="002C16DE" w:rsidRDefault="002C16DE">
      <w:pPr>
        <w:pBdr>
          <w:top w:val="nil"/>
          <w:left w:val="nil"/>
          <w:bottom w:val="nil"/>
          <w:right w:val="nil"/>
          <w:between w:val="nil"/>
        </w:pBdr>
        <w:spacing w:after="0" w:line="240" w:lineRule="auto"/>
        <w:rPr>
          <w:rFonts w:ascii="Bookman Old Style" w:eastAsia="Bookman Old Style" w:hAnsi="Bookman Old Style" w:cs="Bookman Old Style"/>
        </w:rPr>
      </w:pPr>
    </w:p>
    <w:p w14:paraId="5B899777" w14:textId="6C41B648" w:rsidR="009B7376" w:rsidRDefault="009B7376">
      <w:pPr>
        <w:pBdr>
          <w:top w:val="nil"/>
          <w:left w:val="nil"/>
          <w:bottom w:val="nil"/>
          <w:right w:val="nil"/>
          <w:between w:val="nil"/>
        </w:pBdr>
        <w:spacing w:after="0" w:line="240" w:lineRule="auto"/>
        <w:rPr>
          <w:rFonts w:ascii="Bookman Old Style" w:eastAsia="Bookman Old Style" w:hAnsi="Bookman Old Style" w:cs="Bookman Old Style"/>
        </w:rPr>
      </w:pPr>
    </w:p>
    <w:p w14:paraId="2FFADEFE" w14:textId="77777777" w:rsidR="005323BC" w:rsidRDefault="005323BC">
      <w:pPr>
        <w:pBdr>
          <w:top w:val="nil"/>
          <w:left w:val="nil"/>
          <w:bottom w:val="nil"/>
          <w:right w:val="nil"/>
          <w:between w:val="nil"/>
        </w:pBdr>
        <w:spacing w:after="0" w:line="240" w:lineRule="auto"/>
        <w:rPr>
          <w:rFonts w:ascii="Bookman Old Style" w:eastAsia="Bookman Old Style" w:hAnsi="Bookman Old Style" w:cs="Bookman Old Style"/>
        </w:rPr>
      </w:pPr>
    </w:p>
    <w:p w14:paraId="382C9C0C" w14:textId="226B45FD" w:rsidR="004909D1" w:rsidRDefault="004909D1">
      <w:pPr>
        <w:pBdr>
          <w:top w:val="nil"/>
          <w:left w:val="nil"/>
          <w:bottom w:val="nil"/>
          <w:right w:val="nil"/>
          <w:between w:val="nil"/>
        </w:pBdr>
        <w:spacing w:after="0" w:line="240" w:lineRule="auto"/>
        <w:rPr>
          <w:rFonts w:ascii="Bookman Old Style" w:eastAsia="Bookman Old Style" w:hAnsi="Bookman Old Style" w:cs="Bookman Old Style"/>
        </w:rPr>
      </w:pPr>
    </w:p>
    <w:p w14:paraId="0868B548" w14:textId="77777777" w:rsidR="004909D1" w:rsidRDefault="004909D1">
      <w:pPr>
        <w:pBdr>
          <w:top w:val="nil"/>
          <w:left w:val="nil"/>
          <w:bottom w:val="nil"/>
          <w:right w:val="nil"/>
          <w:between w:val="nil"/>
        </w:pBdr>
        <w:spacing w:after="0" w:line="240" w:lineRule="auto"/>
        <w:rPr>
          <w:rFonts w:ascii="Bookman Old Style" w:eastAsia="Bookman Old Style" w:hAnsi="Bookman Old Style" w:cs="Bookman Old Style"/>
        </w:rPr>
      </w:pPr>
    </w:p>
    <w:p w14:paraId="2DEAC8C6" w14:textId="577BCE30" w:rsidR="009B7376" w:rsidRDefault="00D0316E" w:rsidP="004909D1">
      <w:pPr>
        <w:pStyle w:val="Heading1"/>
        <w:numPr>
          <w:ilvl w:val="0"/>
          <w:numId w:val="1"/>
        </w:numPr>
        <w:spacing w:before="0" w:line="240" w:lineRule="auto"/>
        <w:rPr>
          <w:rFonts w:ascii="Bookman Old Style" w:eastAsia="Bookman Old Style" w:hAnsi="Bookman Old Style" w:cs="Bookman Old Style"/>
          <w:b/>
          <w:color w:val="000000"/>
          <w:sz w:val="22"/>
          <w:szCs w:val="22"/>
        </w:rPr>
      </w:pPr>
      <w:r w:rsidRPr="00E01A2E">
        <w:rPr>
          <w:rFonts w:ascii="Bookman Old Style" w:eastAsia="Bookman Old Style" w:hAnsi="Bookman Old Style" w:cs="Bookman Old Style"/>
          <w:b/>
          <w:color w:val="000000"/>
          <w:sz w:val="22"/>
          <w:szCs w:val="22"/>
        </w:rPr>
        <w:lastRenderedPageBreak/>
        <w:t>PROGRAM MANAGEMENT TEAM</w:t>
      </w:r>
    </w:p>
    <w:p w14:paraId="0000010F" w14:textId="77777777" w:rsidR="002C16DE" w:rsidRPr="00CE47C3" w:rsidRDefault="002C16DE">
      <w:pPr>
        <w:spacing w:after="0" w:line="240" w:lineRule="auto"/>
        <w:rPr>
          <w:rFonts w:ascii="Bookman Old Style" w:eastAsia="Bookman Old Style" w:hAnsi="Bookman Old Style" w:cs="Bookman Old Style"/>
        </w:rPr>
      </w:pPr>
    </w:p>
    <w:tbl>
      <w:tblPr>
        <w:tblStyle w:val="af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701"/>
        <w:gridCol w:w="2376"/>
        <w:gridCol w:w="5421"/>
      </w:tblGrid>
      <w:tr w:rsidR="002D02EB" w:rsidRPr="00CE47C3" w14:paraId="17BB408F" w14:textId="644E3B62" w:rsidTr="00A81798">
        <w:trPr>
          <w:trHeight w:val="503"/>
        </w:trPr>
        <w:tc>
          <w:tcPr>
            <w:tcW w:w="5098" w:type="dxa"/>
            <w:shd w:val="clear" w:color="auto" w:fill="D9D9D9"/>
            <w:vAlign w:val="center"/>
          </w:tcPr>
          <w:p w14:paraId="00000110" w14:textId="77777777" w:rsidR="002D02EB" w:rsidRPr="00CE47C3" w:rsidRDefault="002D02EB">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NAME OF PERSONNEL</w:t>
            </w:r>
          </w:p>
        </w:tc>
        <w:tc>
          <w:tcPr>
            <w:tcW w:w="1701" w:type="dxa"/>
            <w:shd w:val="clear" w:color="auto" w:fill="D9D9D9"/>
            <w:vAlign w:val="center"/>
          </w:tcPr>
          <w:p w14:paraId="00000111" w14:textId="77777777" w:rsidR="002D02EB" w:rsidRPr="00CE47C3" w:rsidRDefault="002D02EB">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OFFICE / UNIT</w:t>
            </w:r>
          </w:p>
        </w:tc>
        <w:tc>
          <w:tcPr>
            <w:tcW w:w="2376" w:type="dxa"/>
            <w:shd w:val="clear" w:color="auto" w:fill="D9D9D9"/>
            <w:vAlign w:val="center"/>
          </w:tcPr>
          <w:p w14:paraId="00000112" w14:textId="77777777" w:rsidR="002D02EB" w:rsidRPr="00CE47C3" w:rsidRDefault="002D02EB">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ROLE</w:t>
            </w:r>
          </w:p>
        </w:tc>
        <w:tc>
          <w:tcPr>
            <w:tcW w:w="5421" w:type="dxa"/>
            <w:shd w:val="clear" w:color="auto" w:fill="D9D9D9"/>
          </w:tcPr>
          <w:p w14:paraId="284901E2" w14:textId="57AFF4F3" w:rsidR="002D02EB" w:rsidRPr="00CE47C3" w:rsidRDefault="002D02EB">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TERMS OF REFERENCE</w:t>
            </w:r>
          </w:p>
        </w:tc>
      </w:tr>
      <w:tr w:rsidR="00725F62" w:rsidRPr="00CE47C3" w14:paraId="7CAAAF03" w14:textId="13DA086E" w:rsidTr="00A81798">
        <w:trPr>
          <w:trHeight w:val="288"/>
        </w:trPr>
        <w:tc>
          <w:tcPr>
            <w:tcW w:w="5098" w:type="dxa"/>
            <w:vAlign w:val="center"/>
          </w:tcPr>
          <w:p w14:paraId="5AEA0FA2" w14:textId="5F2E4740" w:rsidR="00725F62" w:rsidRPr="00CE47C3" w:rsidRDefault="00980935">
            <w:pPr>
              <w:rPr>
                <w:rFonts w:ascii="Bookman Old Style" w:eastAsia="Bookman Old Style" w:hAnsi="Bookman Old Style" w:cs="Bookman Old Style"/>
              </w:rPr>
            </w:pPr>
            <w:r w:rsidRPr="00CE47C3">
              <w:rPr>
                <w:rFonts w:ascii="Bookman Old Style" w:eastAsia="Bookman Old Style" w:hAnsi="Bookman Old Style" w:cs="Bookman Old Style"/>
              </w:rPr>
              <w:t>DR. ROBERTO N. MANGALIMAN, CESO VI</w:t>
            </w:r>
          </w:p>
        </w:tc>
        <w:tc>
          <w:tcPr>
            <w:tcW w:w="1701" w:type="dxa"/>
            <w:vAlign w:val="center"/>
          </w:tcPr>
          <w:p w14:paraId="6066A2D3" w14:textId="2A16AA9A" w:rsidR="00725F62" w:rsidRPr="00CE47C3" w:rsidRDefault="00725F62"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OSDS</w:t>
            </w:r>
          </w:p>
        </w:tc>
        <w:tc>
          <w:tcPr>
            <w:tcW w:w="2376" w:type="dxa"/>
            <w:vMerge w:val="restart"/>
            <w:vAlign w:val="center"/>
          </w:tcPr>
          <w:p w14:paraId="5C8164D9" w14:textId="32D0E025" w:rsidR="00725F62" w:rsidRPr="00CE47C3" w:rsidRDefault="00725F62" w:rsidP="00087370">
            <w:pPr>
              <w:jc w:val="center"/>
              <w:rPr>
                <w:rFonts w:ascii="Bookman Old Style" w:eastAsia="Book Antiqua" w:hAnsi="Bookman Old Style" w:cs="Book Antiqua"/>
              </w:rPr>
            </w:pPr>
            <w:r w:rsidRPr="00CE47C3">
              <w:rPr>
                <w:rFonts w:ascii="Bookman Old Style" w:eastAsia="Book Antiqua" w:hAnsi="Bookman Old Style" w:cs="Book Antiqua"/>
              </w:rPr>
              <w:t>Overall Lead</w:t>
            </w:r>
          </w:p>
        </w:tc>
        <w:tc>
          <w:tcPr>
            <w:tcW w:w="5421" w:type="dxa"/>
            <w:vMerge w:val="restart"/>
          </w:tcPr>
          <w:p w14:paraId="2E8228D2" w14:textId="1549F176" w:rsidR="00725F62" w:rsidRPr="00CE47C3" w:rsidRDefault="00725F62" w:rsidP="00087370">
            <w:pPr>
              <w:pStyle w:val="ListParagraph"/>
              <w:numPr>
                <w:ilvl w:val="0"/>
                <w:numId w:val="18"/>
              </w:numPr>
              <w:jc w:val="both"/>
              <w:rPr>
                <w:rFonts w:ascii="Bookman Old Style" w:eastAsia="Book Antiqua" w:hAnsi="Bookman Old Style" w:cs="Book Antiqua"/>
              </w:rPr>
            </w:pPr>
            <w:r w:rsidRPr="00CE47C3">
              <w:rPr>
                <w:rFonts w:ascii="Bookman Old Style" w:eastAsia="Bookman Old Style" w:hAnsi="Bookman Old Style" w:cs="Bookman Old Style"/>
              </w:rPr>
              <w:t>Oversees the implementation of the entire program.</w:t>
            </w:r>
          </w:p>
        </w:tc>
      </w:tr>
      <w:tr w:rsidR="00725F62" w:rsidRPr="00CE47C3" w14:paraId="13BD9962" w14:textId="5264D75B" w:rsidTr="00A81798">
        <w:trPr>
          <w:trHeight w:val="288"/>
        </w:trPr>
        <w:tc>
          <w:tcPr>
            <w:tcW w:w="5098" w:type="dxa"/>
            <w:vAlign w:val="center"/>
          </w:tcPr>
          <w:p w14:paraId="002DE888" w14:textId="204F2167" w:rsidR="00725F62" w:rsidRPr="00CE47C3" w:rsidRDefault="00980935">
            <w:pPr>
              <w:rPr>
                <w:rFonts w:ascii="Bookman Old Style" w:eastAsia="Bookman Old Style" w:hAnsi="Bookman Old Style" w:cs="Bookman Old Style"/>
              </w:rPr>
            </w:pPr>
            <w:r w:rsidRPr="00CE47C3">
              <w:rPr>
                <w:rFonts w:ascii="Bookman Old Style" w:eastAsia="Bookman Old Style" w:hAnsi="Bookman Old Style" w:cs="Bookman Old Style"/>
              </w:rPr>
              <w:t>MR ARVIN T. ELATICO, CPA</w:t>
            </w:r>
          </w:p>
        </w:tc>
        <w:tc>
          <w:tcPr>
            <w:tcW w:w="1701" w:type="dxa"/>
            <w:vAlign w:val="center"/>
          </w:tcPr>
          <w:p w14:paraId="7C3E6B0A" w14:textId="14840809" w:rsidR="00725F62" w:rsidRPr="00CE47C3" w:rsidRDefault="00980935"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OSDS</w:t>
            </w:r>
          </w:p>
        </w:tc>
        <w:tc>
          <w:tcPr>
            <w:tcW w:w="2376" w:type="dxa"/>
            <w:vMerge/>
            <w:vAlign w:val="center"/>
          </w:tcPr>
          <w:p w14:paraId="019D6356" w14:textId="5DB11567" w:rsidR="00725F62" w:rsidRPr="00CE47C3" w:rsidRDefault="00725F62" w:rsidP="00087370">
            <w:pPr>
              <w:jc w:val="center"/>
              <w:rPr>
                <w:rFonts w:ascii="Bookman Old Style" w:eastAsia="Book Antiqua" w:hAnsi="Bookman Old Style" w:cs="Book Antiqua"/>
              </w:rPr>
            </w:pPr>
          </w:p>
        </w:tc>
        <w:tc>
          <w:tcPr>
            <w:tcW w:w="5421" w:type="dxa"/>
            <w:vMerge/>
          </w:tcPr>
          <w:p w14:paraId="01A69A73" w14:textId="77777777" w:rsidR="00725F62" w:rsidRPr="00CE47C3" w:rsidRDefault="00725F62" w:rsidP="00087370">
            <w:pPr>
              <w:jc w:val="both"/>
              <w:rPr>
                <w:rFonts w:ascii="Bookman Old Style" w:eastAsia="Book Antiqua" w:hAnsi="Bookman Old Style" w:cs="Book Antiqua"/>
              </w:rPr>
            </w:pPr>
          </w:p>
        </w:tc>
      </w:tr>
      <w:tr w:rsidR="00F16DA6" w:rsidRPr="00CE47C3" w14:paraId="5016956F" w14:textId="6F7FDFD4" w:rsidTr="00A81798">
        <w:trPr>
          <w:trHeight w:val="288"/>
        </w:trPr>
        <w:tc>
          <w:tcPr>
            <w:tcW w:w="5098" w:type="dxa"/>
            <w:vAlign w:val="center"/>
          </w:tcPr>
          <w:p w14:paraId="43193CED" w14:textId="551D3BEA" w:rsidR="00F16DA6" w:rsidRPr="00CE47C3" w:rsidRDefault="00F16DA6">
            <w:pPr>
              <w:rPr>
                <w:rFonts w:ascii="Bookman Old Style" w:eastAsia="Bookman Old Style" w:hAnsi="Bookman Old Style" w:cs="Bookman Old Style"/>
              </w:rPr>
            </w:pPr>
            <w:r w:rsidRPr="00CE47C3">
              <w:rPr>
                <w:rFonts w:ascii="Bookman Old Style" w:eastAsia="Bookman Old Style" w:hAnsi="Bookman Old Style" w:cs="Bookman Old Style"/>
              </w:rPr>
              <w:t xml:space="preserve">DR. </w:t>
            </w:r>
            <w:r w:rsidR="00980935" w:rsidRPr="00CE47C3">
              <w:rPr>
                <w:rFonts w:ascii="Bookman Old Style" w:eastAsia="Bookman Old Style" w:hAnsi="Bookman Old Style" w:cs="Bookman Old Style"/>
              </w:rPr>
              <w:t>JOSEPHINE M. CASAS</w:t>
            </w:r>
          </w:p>
        </w:tc>
        <w:tc>
          <w:tcPr>
            <w:tcW w:w="1701" w:type="dxa"/>
            <w:vAlign w:val="center"/>
          </w:tcPr>
          <w:p w14:paraId="3A4338C6" w14:textId="43C4EA49" w:rsidR="00F16DA6" w:rsidRPr="00CE47C3" w:rsidRDefault="00F16DA6"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SGOD</w:t>
            </w:r>
          </w:p>
        </w:tc>
        <w:tc>
          <w:tcPr>
            <w:tcW w:w="2376" w:type="dxa"/>
            <w:vMerge w:val="restart"/>
            <w:vAlign w:val="center"/>
          </w:tcPr>
          <w:p w14:paraId="3FE5D441" w14:textId="4F2475E6" w:rsidR="00F16DA6" w:rsidRPr="00CE47C3" w:rsidRDefault="00F16DA6" w:rsidP="00087370">
            <w:pPr>
              <w:jc w:val="center"/>
              <w:rPr>
                <w:rFonts w:ascii="Bookman Old Style" w:eastAsia="Book Antiqua" w:hAnsi="Bookman Old Style" w:cs="Book Antiqua"/>
              </w:rPr>
            </w:pPr>
            <w:r w:rsidRPr="00CE47C3">
              <w:rPr>
                <w:rFonts w:ascii="Bookman Old Style" w:eastAsia="Book Antiqua" w:hAnsi="Bookman Old Style" w:cs="Book Antiqua"/>
              </w:rPr>
              <w:t>Overall Program Manager</w:t>
            </w:r>
          </w:p>
        </w:tc>
        <w:tc>
          <w:tcPr>
            <w:tcW w:w="5421" w:type="dxa"/>
            <w:vMerge w:val="restart"/>
          </w:tcPr>
          <w:p w14:paraId="17BAAEBF" w14:textId="06BBC8A3" w:rsidR="00F16DA6" w:rsidRPr="00CE47C3" w:rsidRDefault="00F16DA6" w:rsidP="00087370">
            <w:pPr>
              <w:pStyle w:val="ListParagraph"/>
              <w:numPr>
                <w:ilvl w:val="0"/>
                <w:numId w:val="18"/>
              </w:numPr>
              <w:jc w:val="both"/>
              <w:rPr>
                <w:rFonts w:ascii="Bookman Old Style" w:eastAsia="Book Antiqua" w:hAnsi="Bookman Old Style" w:cs="Book Antiqua"/>
              </w:rPr>
            </w:pPr>
            <w:r w:rsidRPr="00CE47C3">
              <w:rPr>
                <w:rFonts w:ascii="Bookman Old Style" w:eastAsia="Bookman Old Style" w:hAnsi="Bookman Old Style" w:cs="Bookman Old Style"/>
              </w:rPr>
              <w:t>Organizes and supervises the PMT to ensure that all processes are carried out and outputs delivered according to standards.</w:t>
            </w:r>
          </w:p>
        </w:tc>
      </w:tr>
      <w:tr w:rsidR="00F16DA6" w:rsidRPr="00CE47C3" w14:paraId="1EFC0F12" w14:textId="6FCE9599" w:rsidTr="00A81798">
        <w:trPr>
          <w:trHeight w:val="288"/>
        </w:trPr>
        <w:tc>
          <w:tcPr>
            <w:tcW w:w="5098" w:type="dxa"/>
            <w:vAlign w:val="center"/>
          </w:tcPr>
          <w:p w14:paraId="2870E4CB" w14:textId="02D974BE" w:rsidR="00F16DA6" w:rsidRPr="00CE47C3" w:rsidRDefault="00F16DA6">
            <w:pPr>
              <w:rPr>
                <w:rFonts w:ascii="Bookman Old Style" w:eastAsia="Bookman Old Style" w:hAnsi="Bookman Old Style" w:cs="Bookman Old Style"/>
              </w:rPr>
            </w:pPr>
            <w:r w:rsidRPr="00CE47C3">
              <w:rPr>
                <w:rFonts w:ascii="Bookman Old Style" w:eastAsia="Bookman Old Style" w:hAnsi="Bookman Old Style" w:cs="Bookman Old Style"/>
              </w:rPr>
              <w:t>DR. JOSE B. MONDIDO</w:t>
            </w:r>
          </w:p>
        </w:tc>
        <w:tc>
          <w:tcPr>
            <w:tcW w:w="1701" w:type="dxa"/>
            <w:vAlign w:val="center"/>
          </w:tcPr>
          <w:p w14:paraId="0E05F76C" w14:textId="324EA927" w:rsidR="00F16DA6" w:rsidRPr="00CE47C3" w:rsidRDefault="00F16DA6"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CID</w:t>
            </w:r>
          </w:p>
        </w:tc>
        <w:tc>
          <w:tcPr>
            <w:tcW w:w="2376" w:type="dxa"/>
            <w:vMerge/>
            <w:vAlign w:val="center"/>
          </w:tcPr>
          <w:p w14:paraId="15F19C24" w14:textId="745CD499" w:rsidR="00F16DA6" w:rsidRPr="00CE47C3" w:rsidRDefault="00F16DA6" w:rsidP="00087370">
            <w:pPr>
              <w:jc w:val="center"/>
              <w:rPr>
                <w:rFonts w:ascii="Bookman Old Style" w:eastAsia="Book Antiqua" w:hAnsi="Bookman Old Style" w:cs="Book Antiqua"/>
              </w:rPr>
            </w:pPr>
          </w:p>
        </w:tc>
        <w:tc>
          <w:tcPr>
            <w:tcW w:w="5421" w:type="dxa"/>
            <w:vMerge/>
          </w:tcPr>
          <w:p w14:paraId="634E01F8" w14:textId="77777777" w:rsidR="00F16DA6" w:rsidRPr="00CE47C3" w:rsidRDefault="00F16DA6" w:rsidP="00087370">
            <w:pPr>
              <w:jc w:val="both"/>
              <w:rPr>
                <w:rFonts w:ascii="Bookman Old Style" w:eastAsia="Book Antiqua" w:hAnsi="Bookman Old Style" w:cs="Book Antiqua"/>
              </w:rPr>
            </w:pPr>
          </w:p>
        </w:tc>
      </w:tr>
      <w:tr w:rsidR="00A81798" w:rsidRPr="00CE47C3" w14:paraId="01C42D66" w14:textId="77777777" w:rsidTr="00A81798">
        <w:trPr>
          <w:trHeight w:val="288"/>
        </w:trPr>
        <w:tc>
          <w:tcPr>
            <w:tcW w:w="5098" w:type="dxa"/>
            <w:vAlign w:val="center"/>
          </w:tcPr>
          <w:p w14:paraId="42A01F5A" w14:textId="0DD8225D" w:rsidR="00A81798" w:rsidRPr="00CE47C3" w:rsidRDefault="00A81798">
            <w:pPr>
              <w:rPr>
                <w:rFonts w:ascii="Bookman Old Style" w:eastAsia="Bookman Old Style" w:hAnsi="Bookman Old Style" w:cs="Bookman Old Style"/>
              </w:rPr>
            </w:pPr>
            <w:r w:rsidRPr="00CE47C3">
              <w:rPr>
                <w:rFonts w:ascii="Bookman Old Style" w:eastAsia="Bookman Old Style" w:hAnsi="Bookman Old Style" w:cs="Bookman Old Style"/>
              </w:rPr>
              <w:t>DR. JOSEPHINE M. CASAS</w:t>
            </w:r>
          </w:p>
        </w:tc>
        <w:tc>
          <w:tcPr>
            <w:tcW w:w="1701" w:type="dxa"/>
            <w:vAlign w:val="center"/>
          </w:tcPr>
          <w:p w14:paraId="13DF975D" w14:textId="10DBCD77" w:rsidR="00A81798" w:rsidRPr="00CE47C3" w:rsidRDefault="00A81798"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SGOD</w:t>
            </w:r>
          </w:p>
        </w:tc>
        <w:tc>
          <w:tcPr>
            <w:tcW w:w="2376" w:type="dxa"/>
            <w:vAlign w:val="center"/>
          </w:tcPr>
          <w:p w14:paraId="03BE9232" w14:textId="36C867A2" w:rsidR="00A81798" w:rsidRPr="00CE47C3" w:rsidRDefault="00A81798" w:rsidP="00087370">
            <w:pPr>
              <w:jc w:val="center"/>
              <w:rPr>
                <w:rFonts w:ascii="Bookman Old Style" w:eastAsia="Book Antiqua" w:hAnsi="Bookman Old Style" w:cs="Book Antiqua"/>
              </w:rPr>
            </w:pPr>
            <w:r w:rsidRPr="00CE47C3">
              <w:rPr>
                <w:rFonts w:ascii="Bookman Old Style" w:eastAsia="Book Antiqua" w:hAnsi="Bookman Old Style" w:cs="Book Antiqua"/>
              </w:rPr>
              <w:t>Learning Manager</w:t>
            </w:r>
          </w:p>
        </w:tc>
        <w:tc>
          <w:tcPr>
            <w:tcW w:w="5421" w:type="dxa"/>
          </w:tcPr>
          <w:p w14:paraId="40FB3F9C" w14:textId="382A1C3E" w:rsidR="00A81798" w:rsidRPr="00CE47C3" w:rsidRDefault="00F16DA6" w:rsidP="00087370">
            <w:pPr>
              <w:pStyle w:val="ListParagraph"/>
              <w:numPr>
                <w:ilvl w:val="0"/>
                <w:numId w:val="18"/>
              </w:numPr>
              <w:jc w:val="both"/>
              <w:rPr>
                <w:rFonts w:ascii="Bookman Old Style" w:eastAsia="Book Antiqua" w:hAnsi="Bookman Old Style" w:cs="Book Antiqua"/>
              </w:rPr>
            </w:pPr>
            <w:r w:rsidRPr="00CE47C3">
              <w:rPr>
                <w:rFonts w:ascii="Bookman Old Style" w:eastAsia="Bookman Old Style" w:hAnsi="Bookman Old Style" w:cs="Bookman Old Style"/>
              </w:rPr>
              <w:t>Ensures that the program is carried out based on the detailed design in collaboration with the resource persons/ subject- matter experts.</w:t>
            </w:r>
          </w:p>
        </w:tc>
      </w:tr>
      <w:tr w:rsidR="00A81798" w:rsidRPr="00CE47C3" w14:paraId="539E2C0F" w14:textId="77777777" w:rsidTr="00A81798">
        <w:trPr>
          <w:trHeight w:val="288"/>
        </w:trPr>
        <w:tc>
          <w:tcPr>
            <w:tcW w:w="5098" w:type="dxa"/>
            <w:vAlign w:val="center"/>
          </w:tcPr>
          <w:p w14:paraId="2CD88C7C" w14:textId="5DF83DCE" w:rsidR="00A81798" w:rsidRPr="00CE47C3" w:rsidRDefault="00A81798">
            <w:pPr>
              <w:rPr>
                <w:rFonts w:ascii="Bookman Old Style" w:eastAsia="Bookman Old Style" w:hAnsi="Bookman Old Style" w:cs="Bookman Old Style"/>
              </w:rPr>
            </w:pPr>
            <w:r w:rsidRPr="00CE47C3">
              <w:rPr>
                <w:rFonts w:ascii="Bookman Old Style" w:eastAsia="Bookman Old Style" w:hAnsi="Bookman Old Style" w:cs="Bookman Old Style"/>
              </w:rPr>
              <w:t xml:space="preserve">MR. </w:t>
            </w:r>
            <w:r w:rsidR="00980935" w:rsidRPr="00CE47C3">
              <w:rPr>
                <w:rFonts w:ascii="Bookman Old Style" w:eastAsia="Bookman Old Style" w:hAnsi="Bookman Old Style" w:cs="Bookman Old Style"/>
              </w:rPr>
              <w:t>JORDAN C. JAMORALIN</w:t>
            </w:r>
          </w:p>
        </w:tc>
        <w:tc>
          <w:tcPr>
            <w:tcW w:w="1701" w:type="dxa"/>
            <w:vAlign w:val="center"/>
          </w:tcPr>
          <w:p w14:paraId="0A924BA4" w14:textId="24DA558F" w:rsidR="00A81798" w:rsidRPr="00CE47C3" w:rsidRDefault="00A81798"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HRD</w:t>
            </w:r>
          </w:p>
        </w:tc>
        <w:tc>
          <w:tcPr>
            <w:tcW w:w="2376" w:type="dxa"/>
            <w:vAlign w:val="center"/>
          </w:tcPr>
          <w:p w14:paraId="296C76D8" w14:textId="29C8C52F" w:rsidR="00A81798" w:rsidRPr="00CE47C3" w:rsidRDefault="00A81798" w:rsidP="00087370">
            <w:pPr>
              <w:jc w:val="center"/>
              <w:rPr>
                <w:rFonts w:ascii="Bookman Old Style" w:eastAsia="Book Antiqua" w:hAnsi="Bookman Old Style" w:cs="Book Antiqua"/>
              </w:rPr>
            </w:pPr>
            <w:r w:rsidRPr="00CE47C3">
              <w:rPr>
                <w:rFonts w:ascii="Bookman Old Style" w:eastAsia="Book Antiqua" w:hAnsi="Bookman Old Style" w:cs="Book Antiqua"/>
              </w:rPr>
              <w:t>Program Manager</w:t>
            </w:r>
          </w:p>
        </w:tc>
        <w:tc>
          <w:tcPr>
            <w:tcW w:w="5421" w:type="dxa"/>
          </w:tcPr>
          <w:p w14:paraId="50CFB09F"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Oversees the implementation of the entire program.</w:t>
            </w:r>
          </w:p>
          <w:p w14:paraId="4AB797D5"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Organizes and supervises the PMT to ensure that all processes are carried out and outputs delivered according to standards.</w:t>
            </w:r>
          </w:p>
          <w:p w14:paraId="00489894"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Orients the PMT and the resource persons/ subject-matter experts on their terms of reference and the details of the program design.</w:t>
            </w:r>
          </w:p>
          <w:p w14:paraId="34308B42" w14:textId="77777777" w:rsidR="00A81798" w:rsidRPr="00CE47C3" w:rsidRDefault="00F16DA6" w:rsidP="00087370">
            <w:pPr>
              <w:pStyle w:val="ListParagraph"/>
              <w:numPr>
                <w:ilvl w:val="0"/>
                <w:numId w:val="11"/>
              </w:numPr>
              <w:jc w:val="both"/>
              <w:rPr>
                <w:rFonts w:ascii="Bookman Old Style" w:eastAsia="Book Antiqua" w:hAnsi="Bookman Old Style" w:cs="Book Antiqua"/>
              </w:rPr>
            </w:pPr>
            <w:r w:rsidRPr="00CE47C3">
              <w:rPr>
                <w:rFonts w:ascii="Bookman Old Style" w:eastAsia="Bookman Old Style" w:hAnsi="Bookman Old Style" w:cs="Bookman Old Style"/>
              </w:rPr>
              <w:t>Leads in conducting debriefing with the PMT and resource speakers/ subject- matter experts.</w:t>
            </w:r>
          </w:p>
          <w:p w14:paraId="37BAC8A8"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Prepares the CPD documents for submission to the PRC</w:t>
            </w:r>
          </w:p>
          <w:p w14:paraId="13B0A9A1" w14:textId="77777777" w:rsidR="00F16DA6" w:rsidRPr="00CE47C3" w:rsidRDefault="00F16DA6" w:rsidP="00087370">
            <w:pPr>
              <w:pStyle w:val="ListParagraph"/>
              <w:widowControl w:val="0"/>
              <w:jc w:val="both"/>
              <w:rPr>
                <w:rFonts w:ascii="Bookman Old Style" w:hAnsi="Bookman Old Style"/>
              </w:rPr>
            </w:pPr>
            <w:r w:rsidRPr="00CE47C3">
              <w:rPr>
                <w:rFonts w:ascii="Bookman Old Style" w:eastAsia="Bookman Old Style" w:hAnsi="Bookman Old Style" w:cs="Bookman Old Style"/>
              </w:rPr>
              <w:lastRenderedPageBreak/>
              <w:t>through the NEAP-R.</w:t>
            </w:r>
            <w:r w:rsidRPr="00CE47C3">
              <w:rPr>
                <w:rFonts w:ascii="Bookman Old Style" w:hAnsi="Bookman Old Style"/>
              </w:rPr>
              <w:t xml:space="preserve"> </w:t>
            </w:r>
          </w:p>
          <w:p w14:paraId="7B683BBC"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Leads in crafting the Program Completion Report.</w:t>
            </w:r>
            <w:r w:rsidRPr="00CE47C3">
              <w:rPr>
                <w:rFonts w:ascii="Bookman Old Style" w:hAnsi="Bookman Old Style"/>
              </w:rPr>
              <w:t xml:space="preserve"> </w:t>
            </w:r>
          </w:p>
          <w:p w14:paraId="68C8889D" w14:textId="77777777" w:rsidR="00F16DA6" w:rsidRPr="00CE47C3" w:rsidRDefault="00F16DA6" w:rsidP="00087370">
            <w:pPr>
              <w:pStyle w:val="ListParagraph"/>
              <w:widowControl w:val="0"/>
              <w:numPr>
                <w:ilvl w:val="0"/>
                <w:numId w:val="11"/>
              </w:numPr>
              <w:jc w:val="both"/>
              <w:rPr>
                <w:rFonts w:ascii="Bookman Old Style" w:eastAsia="Bookman Old Style" w:hAnsi="Bookman Old Style" w:cs="Bookman Old Style"/>
              </w:rPr>
            </w:pPr>
            <w:r w:rsidRPr="00CE47C3">
              <w:rPr>
                <w:rFonts w:ascii="Bookman Old Style" w:eastAsia="Bookman Old Style" w:hAnsi="Bookman Old Style" w:cs="Bookman Old Style"/>
              </w:rPr>
              <w:t>Prepares and sends a communication to participants’ supervisors</w:t>
            </w:r>
          </w:p>
          <w:p w14:paraId="41181303" w14:textId="7DE71B18" w:rsidR="004909D1" w:rsidRPr="005323BC" w:rsidRDefault="00F16DA6" w:rsidP="005323BC">
            <w:pPr>
              <w:pStyle w:val="ListParagraph"/>
              <w:numPr>
                <w:ilvl w:val="0"/>
                <w:numId w:val="11"/>
              </w:numPr>
              <w:jc w:val="both"/>
              <w:rPr>
                <w:rFonts w:ascii="Bookman Old Style" w:eastAsia="Book Antiqua" w:hAnsi="Bookman Old Style" w:cs="Book Antiqua"/>
              </w:rPr>
            </w:pPr>
            <w:r w:rsidRPr="00CE47C3">
              <w:rPr>
                <w:rFonts w:ascii="Bookman Old Style" w:eastAsia="Bookman Old Style" w:hAnsi="Bookman Old Style" w:cs="Bookman Old Style"/>
              </w:rPr>
              <w:t>regarding program completion and the importance of implementing the Workplace Application Plan.</w:t>
            </w:r>
          </w:p>
        </w:tc>
      </w:tr>
      <w:tr w:rsidR="00A81798" w:rsidRPr="00CE47C3" w14:paraId="07D6F9E0" w14:textId="77777777" w:rsidTr="00A81798">
        <w:trPr>
          <w:trHeight w:val="288"/>
        </w:trPr>
        <w:tc>
          <w:tcPr>
            <w:tcW w:w="5098" w:type="dxa"/>
            <w:vAlign w:val="center"/>
          </w:tcPr>
          <w:p w14:paraId="1D5D1A0E" w14:textId="6341E8AF" w:rsidR="00A81798" w:rsidRPr="00CE47C3" w:rsidRDefault="00A81798">
            <w:pPr>
              <w:rPr>
                <w:rFonts w:ascii="Bookman Old Style" w:eastAsia="Bookman Old Style" w:hAnsi="Bookman Old Style" w:cs="Bookman Old Style"/>
              </w:rPr>
            </w:pPr>
            <w:r w:rsidRPr="00CE47C3">
              <w:rPr>
                <w:rFonts w:ascii="Bookman Old Style" w:eastAsia="Bookman Old Style" w:hAnsi="Bookman Old Style" w:cs="Bookman Old Style"/>
              </w:rPr>
              <w:lastRenderedPageBreak/>
              <w:t xml:space="preserve">MR. LOUIE S. CASTIN </w:t>
            </w:r>
          </w:p>
        </w:tc>
        <w:tc>
          <w:tcPr>
            <w:tcW w:w="1701" w:type="dxa"/>
            <w:vAlign w:val="center"/>
          </w:tcPr>
          <w:p w14:paraId="17BD3B58" w14:textId="092A9E91" w:rsidR="00A81798" w:rsidRPr="00CE47C3" w:rsidRDefault="00A81798"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HRD</w:t>
            </w:r>
          </w:p>
        </w:tc>
        <w:tc>
          <w:tcPr>
            <w:tcW w:w="2376" w:type="dxa"/>
            <w:vAlign w:val="center"/>
          </w:tcPr>
          <w:p w14:paraId="519A5D0C" w14:textId="0782062E" w:rsidR="00A81798" w:rsidRPr="00CE47C3" w:rsidRDefault="00F16DA6" w:rsidP="00087370">
            <w:pPr>
              <w:jc w:val="center"/>
              <w:rPr>
                <w:rFonts w:ascii="Bookman Old Style" w:eastAsia="Book Antiqua" w:hAnsi="Bookman Old Style" w:cs="Book Antiqua"/>
              </w:rPr>
            </w:pPr>
            <w:r w:rsidRPr="00CE47C3">
              <w:rPr>
                <w:rFonts w:ascii="Bookman Old Style" w:eastAsia="Book Antiqua" w:hAnsi="Bookman Old Style" w:cs="Book Antiqua"/>
              </w:rPr>
              <w:t>Logistics Officer</w:t>
            </w:r>
            <w:r w:rsidR="00087370" w:rsidRPr="00CE47C3">
              <w:rPr>
                <w:rFonts w:ascii="Bookman Old Style" w:eastAsia="Book Antiqua" w:hAnsi="Bookman Old Style" w:cs="Book Antiqua"/>
              </w:rPr>
              <w:t xml:space="preserve"> &amp; Documenter</w:t>
            </w:r>
          </w:p>
        </w:tc>
        <w:tc>
          <w:tcPr>
            <w:tcW w:w="5421" w:type="dxa"/>
          </w:tcPr>
          <w:p w14:paraId="57229F6C"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Ensures the quality, adequacy, and availability of facilities, equipment, supplies and materials, vehicles, and other resources to support the successful implementation of the program.</w:t>
            </w:r>
          </w:p>
          <w:p w14:paraId="664AC481"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Leads ocular inspection of venues to ensure adherence to standards and specifications.</w:t>
            </w:r>
          </w:p>
          <w:p w14:paraId="13F61300" w14:textId="77777777" w:rsidR="00A81798" w:rsidRPr="00CE47C3" w:rsidRDefault="00F16DA6" w:rsidP="00087370">
            <w:pPr>
              <w:pStyle w:val="ListParagraph"/>
              <w:widowControl w:val="0"/>
              <w:numPr>
                <w:ilvl w:val="0"/>
                <w:numId w:val="14"/>
              </w:numPr>
              <w:jc w:val="both"/>
              <w:rPr>
                <w:rFonts w:ascii="Bookman Old Style" w:eastAsia="Book Antiqua" w:hAnsi="Bookman Old Style" w:cs="Book Antiqua"/>
              </w:rPr>
            </w:pPr>
            <w:r w:rsidRPr="00CE47C3">
              <w:rPr>
                <w:rFonts w:ascii="Bookman Old Style" w:eastAsia="Bookman Old Style" w:hAnsi="Bookman Old Style" w:cs="Bookman Old Style"/>
              </w:rPr>
              <w:t>Checks that session rooms are always ready for use and conducive to learning.</w:t>
            </w:r>
          </w:p>
          <w:p w14:paraId="77E34ECB"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Attends to registration needs of learners.</w:t>
            </w:r>
          </w:p>
          <w:p w14:paraId="6652AC71"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Ensures that learners fill up attendance sheets every day.</w:t>
            </w:r>
          </w:p>
          <w:p w14:paraId="0CAE5E12"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Prepares directory of participants based on registration forms.</w:t>
            </w:r>
          </w:p>
          <w:p w14:paraId="185B850D"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Assists in the distribution of learning materials and supplies.</w:t>
            </w:r>
          </w:p>
          <w:p w14:paraId="0A0BF328" w14:textId="77777777" w:rsidR="00F16DA6" w:rsidRPr="00CE47C3" w:rsidRDefault="00F16DA6" w:rsidP="00087370">
            <w:pPr>
              <w:pStyle w:val="ListParagraph"/>
              <w:widowControl w:val="0"/>
              <w:numPr>
                <w:ilvl w:val="0"/>
                <w:numId w:val="14"/>
              </w:numPr>
              <w:jc w:val="both"/>
              <w:rPr>
                <w:rFonts w:ascii="Bookman Old Style" w:eastAsia="Bookman Old Style" w:hAnsi="Bookman Old Style" w:cs="Bookman Old Style"/>
              </w:rPr>
            </w:pPr>
            <w:r w:rsidRPr="00CE47C3">
              <w:rPr>
                <w:rFonts w:ascii="Bookman Old Style" w:eastAsia="Bookman Old Style" w:hAnsi="Bookman Old Style" w:cs="Bookman Old Style"/>
              </w:rPr>
              <w:t>Assists in posting and collection of session outputs.</w:t>
            </w:r>
          </w:p>
          <w:p w14:paraId="372472AA" w14:textId="77777777" w:rsidR="00F16DA6" w:rsidRPr="00CE47C3" w:rsidRDefault="00F16DA6" w:rsidP="00087370">
            <w:pPr>
              <w:pStyle w:val="ListParagraph"/>
              <w:widowControl w:val="0"/>
              <w:numPr>
                <w:ilvl w:val="0"/>
                <w:numId w:val="14"/>
              </w:numPr>
              <w:jc w:val="both"/>
              <w:rPr>
                <w:rFonts w:ascii="Bookman Old Style" w:eastAsia="Book Antiqua" w:hAnsi="Bookman Old Style" w:cs="Book Antiqua"/>
              </w:rPr>
            </w:pPr>
            <w:r w:rsidRPr="00CE47C3">
              <w:rPr>
                <w:rFonts w:ascii="Bookman Old Style" w:eastAsia="Bookman Old Style" w:hAnsi="Bookman Old Style" w:cs="Bookman Old Style"/>
              </w:rPr>
              <w:t>Compiles session documents and learning resource materials.</w:t>
            </w:r>
          </w:p>
          <w:p w14:paraId="0C4FA1E0" w14:textId="77777777" w:rsidR="00087370" w:rsidRPr="00CE47C3" w:rsidRDefault="00087370" w:rsidP="00087370">
            <w:pPr>
              <w:pStyle w:val="ListParagraph"/>
              <w:widowControl w:val="0"/>
              <w:numPr>
                <w:ilvl w:val="0"/>
                <w:numId w:val="14"/>
              </w:numPr>
              <w:rPr>
                <w:rFonts w:ascii="Bookman Old Style" w:eastAsia="Bookman Old Style" w:hAnsi="Bookman Old Style" w:cs="Bookman Old Style"/>
              </w:rPr>
            </w:pPr>
            <w:r w:rsidRPr="00CE47C3">
              <w:rPr>
                <w:rFonts w:ascii="Bookman Old Style" w:eastAsia="Bookman Old Style" w:hAnsi="Bookman Old Style" w:cs="Bookman Old Style"/>
              </w:rPr>
              <w:t>Documents the proceedings of the learning sessions using the prescribed documentation template.</w:t>
            </w:r>
          </w:p>
          <w:p w14:paraId="29F06ECA" w14:textId="2448D72D" w:rsidR="004909D1" w:rsidRPr="005323BC" w:rsidRDefault="00087370" w:rsidP="005323BC">
            <w:pPr>
              <w:pStyle w:val="ListParagraph"/>
              <w:widowControl w:val="0"/>
              <w:numPr>
                <w:ilvl w:val="0"/>
                <w:numId w:val="14"/>
              </w:numPr>
              <w:jc w:val="both"/>
              <w:rPr>
                <w:rFonts w:ascii="Bookman Old Style" w:eastAsia="Book Antiqua" w:hAnsi="Bookman Old Style" w:cs="Book Antiqua"/>
              </w:rPr>
            </w:pPr>
            <w:r w:rsidRPr="00CE47C3">
              <w:rPr>
                <w:rFonts w:ascii="Bookman Old Style" w:eastAsia="Bookman Old Style" w:hAnsi="Bookman Old Style" w:cs="Bookman Old Style"/>
              </w:rPr>
              <w:lastRenderedPageBreak/>
              <w:t>Takes photos of the different parts of the program delivery.</w:t>
            </w:r>
          </w:p>
        </w:tc>
      </w:tr>
      <w:tr w:rsidR="00A81798" w:rsidRPr="00CE47C3" w14:paraId="58A32ED3" w14:textId="77777777" w:rsidTr="00A81798">
        <w:trPr>
          <w:trHeight w:val="288"/>
        </w:trPr>
        <w:tc>
          <w:tcPr>
            <w:tcW w:w="5098" w:type="dxa"/>
            <w:vAlign w:val="center"/>
          </w:tcPr>
          <w:p w14:paraId="3B7E07B1" w14:textId="77777777" w:rsidR="00F16DA6" w:rsidRPr="00CE47C3" w:rsidRDefault="00F16DA6">
            <w:pPr>
              <w:rPr>
                <w:rFonts w:ascii="Bookman Old Style" w:eastAsia="Bookman Old Style" w:hAnsi="Bookman Old Style" w:cs="Bookman Old Style"/>
              </w:rPr>
            </w:pPr>
            <w:r w:rsidRPr="00CE47C3">
              <w:rPr>
                <w:rFonts w:ascii="Bookman Old Style" w:eastAsia="Bookman Old Style" w:hAnsi="Bookman Old Style" w:cs="Bookman Old Style"/>
              </w:rPr>
              <w:lastRenderedPageBreak/>
              <w:t>ALADIN P. NIERRAS</w:t>
            </w:r>
          </w:p>
          <w:p w14:paraId="49D5C03A" w14:textId="77777777" w:rsidR="00F16DA6" w:rsidRPr="00CE47C3" w:rsidRDefault="00F16DA6">
            <w:pPr>
              <w:rPr>
                <w:rFonts w:ascii="Bookman Old Style" w:eastAsia="Bookman Old Style" w:hAnsi="Bookman Old Style" w:cs="Bookman Old Style"/>
              </w:rPr>
            </w:pPr>
          </w:p>
          <w:p w14:paraId="0F4C08C5" w14:textId="6CF9E511" w:rsidR="00A81798" w:rsidRPr="00CE47C3" w:rsidRDefault="00F16DA6">
            <w:pPr>
              <w:rPr>
                <w:rFonts w:ascii="Bookman Old Style" w:eastAsia="Bookman Old Style" w:hAnsi="Bookman Old Style" w:cs="Bookman Old Style"/>
              </w:rPr>
            </w:pPr>
            <w:r w:rsidRPr="00CE47C3">
              <w:rPr>
                <w:rFonts w:ascii="Bookman Old Style" w:eastAsia="Bookman Old Style" w:hAnsi="Bookman Old Style" w:cs="Bookman Old Style"/>
              </w:rPr>
              <w:t>JORDAN C. JAMORALIN</w:t>
            </w:r>
          </w:p>
        </w:tc>
        <w:tc>
          <w:tcPr>
            <w:tcW w:w="1701" w:type="dxa"/>
            <w:vAlign w:val="center"/>
          </w:tcPr>
          <w:p w14:paraId="28BA60B4" w14:textId="77777777" w:rsidR="00A81798" w:rsidRPr="00CE47C3" w:rsidRDefault="00F16DA6"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M&amp;E</w:t>
            </w:r>
          </w:p>
          <w:p w14:paraId="06F22321" w14:textId="77777777" w:rsidR="00087370" w:rsidRPr="00CE47C3" w:rsidRDefault="00087370" w:rsidP="00087370">
            <w:pPr>
              <w:jc w:val="center"/>
              <w:rPr>
                <w:rFonts w:ascii="Bookman Old Style" w:eastAsia="Bookman Old Style" w:hAnsi="Bookman Old Style" w:cs="Bookman Old Style"/>
              </w:rPr>
            </w:pPr>
          </w:p>
          <w:p w14:paraId="72F91D71" w14:textId="61B408AA" w:rsidR="00087370" w:rsidRPr="00CE47C3" w:rsidRDefault="00087370"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M&amp;E</w:t>
            </w:r>
          </w:p>
        </w:tc>
        <w:tc>
          <w:tcPr>
            <w:tcW w:w="2376" w:type="dxa"/>
            <w:vAlign w:val="center"/>
          </w:tcPr>
          <w:p w14:paraId="40F78A81" w14:textId="77777777" w:rsidR="00A81798" w:rsidRPr="00CE47C3" w:rsidRDefault="00F16DA6" w:rsidP="00087370">
            <w:pPr>
              <w:jc w:val="center"/>
              <w:rPr>
                <w:rFonts w:ascii="Bookman Old Style" w:eastAsia="Book Antiqua" w:hAnsi="Bookman Old Style" w:cs="Book Antiqua"/>
              </w:rPr>
            </w:pPr>
            <w:r w:rsidRPr="00CE47C3">
              <w:rPr>
                <w:rFonts w:ascii="Bookman Old Style" w:eastAsia="Book Antiqua" w:hAnsi="Bookman Old Style" w:cs="Book Antiqua"/>
              </w:rPr>
              <w:t>M&amp;E Manager</w:t>
            </w:r>
          </w:p>
          <w:p w14:paraId="752F0377" w14:textId="77777777" w:rsidR="00087370" w:rsidRPr="00CE47C3" w:rsidRDefault="00087370" w:rsidP="00087370">
            <w:pPr>
              <w:jc w:val="center"/>
              <w:rPr>
                <w:rFonts w:ascii="Bookman Old Style" w:eastAsia="Book Antiqua" w:hAnsi="Bookman Old Style" w:cs="Book Antiqua"/>
              </w:rPr>
            </w:pPr>
          </w:p>
          <w:p w14:paraId="59EB7AE0" w14:textId="5D227661" w:rsidR="00087370" w:rsidRPr="00CE47C3" w:rsidRDefault="00087370" w:rsidP="00087370">
            <w:pPr>
              <w:jc w:val="center"/>
              <w:rPr>
                <w:rFonts w:ascii="Bookman Old Style" w:eastAsia="Book Antiqua" w:hAnsi="Bookman Old Style" w:cs="Book Antiqua"/>
              </w:rPr>
            </w:pPr>
            <w:r w:rsidRPr="00CE47C3">
              <w:rPr>
                <w:rFonts w:ascii="Bookman Old Style" w:eastAsia="Book Antiqua" w:hAnsi="Bookman Old Style" w:cs="Book Antiqua"/>
              </w:rPr>
              <w:t>M&amp;E Asst. Manager</w:t>
            </w:r>
          </w:p>
        </w:tc>
        <w:tc>
          <w:tcPr>
            <w:tcW w:w="5421" w:type="dxa"/>
          </w:tcPr>
          <w:p w14:paraId="0E5E434D" w14:textId="77777777" w:rsidR="00A81798" w:rsidRPr="00CE47C3" w:rsidRDefault="00F16DA6" w:rsidP="00087370">
            <w:pPr>
              <w:pStyle w:val="ListParagraph"/>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Prepares Post-Program Delivery M and E Report and submits to PM for inclusion in the Program Completion Report.</w:t>
            </w:r>
          </w:p>
          <w:p w14:paraId="05046AAB" w14:textId="756C304C" w:rsidR="007C24CB" w:rsidRPr="009A684A" w:rsidRDefault="00F16DA6" w:rsidP="009A684A">
            <w:pPr>
              <w:pStyle w:val="ListParagraph"/>
              <w:widowControl w:val="0"/>
              <w:numPr>
                <w:ilvl w:val="0"/>
                <w:numId w:val="12"/>
              </w:numPr>
              <w:jc w:val="both"/>
              <w:rPr>
                <w:rFonts w:ascii="Bookman Old Style" w:eastAsia="Bookman Old Style" w:hAnsi="Bookman Old Style" w:cs="Bookman Old Style"/>
              </w:rPr>
            </w:pPr>
            <w:r w:rsidRPr="00CE47C3">
              <w:rPr>
                <w:rFonts w:ascii="Bookman Old Style" w:eastAsia="Bookman Old Style" w:hAnsi="Bookman Old Style" w:cs="Bookman Old Style"/>
              </w:rPr>
              <w:t>Prepares and implements the Monitoring and Evaluation Plan in collaboration with the PMT.</w:t>
            </w:r>
          </w:p>
          <w:p w14:paraId="2B61672D" w14:textId="77777777" w:rsidR="00F16DA6" w:rsidRPr="00CE47C3" w:rsidRDefault="00F16DA6" w:rsidP="00087370">
            <w:pPr>
              <w:pStyle w:val="ListParagraph"/>
              <w:widowControl w:val="0"/>
              <w:numPr>
                <w:ilvl w:val="0"/>
                <w:numId w:val="12"/>
              </w:numPr>
              <w:jc w:val="both"/>
              <w:rPr>
                <w:rFonts w:ascii="Bookman Old Style" w:eastAsia="Bookman Old Style" w:hAnsi="Bookman Old Style" w:cs="Bookman Old Style"/>
              </w:rPr>
            </w:pPr>
            <w:r w:rsidRPr="00CE47C3">
              <w:rPr>
                <w:rFonts w:ascii="Bookman Old Style" w:eastAsia="Bookman Old Style" w:hAnsi="Bookman Old Style" w:cs="Bookman Old Style"/>
              </w:rPr>
              <w:t>Assists the Program Manager in accomplishing the Program Delivery Readiness Checklist.</w:t>
            </w:r>
          </w:p>
          <w:p w14:paraId="72F84AC8" w14:textId="68F555B8" w:rsidR="007C24CB" w:rsidRPr="009A684A" w:rsidRDefault="00F16DA6" w:rsidP="009A684A">
            <w:pPr>
              <w:pStyle w:val="ListParagraph"/>
              <w:widowControl w:val="0"/>
              <w:numPr>
                <w:ilvl w:val="0"/>
                <w:numId w:val="12"/>
              </w:numPr>
              <w:jc w:val="both"/>
              <w:rPr>
                <w:rFonts w:ascii="Bookman Old Style" w:eastAsia="Bookman Old Style" w:hAnsi="Bookman Old Style" w:cs="Bookman Old Style"/>
              </w:rPr>
            </w:pPr>
            <w:r w:rsidRPr="00CE47C3">
              <w:rPr>
                <w:rFonts w:ascii="Bookman Old Style" w:eastAsia="Bookman Old Style" w:hAnsi="Bookman Old Style" w:cs="Bookman Old Style"/>
              </w:rPr>
              <w:t>Applies process observation and prescribed tools to monitor and evaluate program delivery.</w:t>
            </w:r>
          </w:p>
          <w:p w14:paraId="276D2678" w14:textId="350F36FE" w:rsidR="00F16DA6" w:rsidRDefault="00F16DA6" w:rsidP="00087370">
            <w:pPr>
              <w:pStyle w:val="ListParagraph"/>
              <w:widowControl w:val="0"/>
              <w:numPr>
                <w:ilvl w:val="0"/>
                <w:numId w:val="12"/>
              </w:numPr>
              <w:jc w:val="both"/>
              <w:rPr>
                <w:rFonts w:ascii="Bookman Old Style" w:eastAsia="Bookman Old Style" w:hAnsi="Bookman Old Style" w:cs="Bookman Old Style"/>
              </w:rPr>
            </w:pPr>
            <w:r w:rsidRPr="00CE47C3">
              <w:rPr>
                <w:rFonts w:ascii="Bookman Old Style" w:eastAsia="Bookman Old Style" w:hAnsi="Bookman Old Style" w:cs="Bookman Old Style"/>
              </w:rPr>
              <w:t>Administers and analyzes the results of Level 1 evaluation which is to be presented during debriefing.</w:t>
            </w:r>
          </w:p>
          <w:p w14:paraId="21699D11" w14:textId="77777777" w:rsidR="00F16DA6" w:rsidRPr="00CE47C3" w:rsidRDefault="00F16DA6" w:rsidP="00087370">
            <w:pPr>
              <w:pStyle w:val="ListParagraph"/>
              <w:widowControl w:val="0"/>
              <w:numPr>
                <w:ilvl w:val="0"/>
                <w:numId w:val="12"/>
              </w:numPr>
              <w:jc w:val="both"/>
              <w:rPr>
                <w:rFonts w:ascii="Bookman Old Style" w:eastAsia="Bookman Old Style" w:hAnsi="Bookman Old Style" w:cs="Bookman Old Style"/>
              </w:rPr>
            </w:pPr>
            <w:r w:rsidRPr="00CE47C3">
              <w:rPr>
                <w:rFonts w:ascii="Bookman Old Style" w:eastAsia="Bookman Old Style" w:hAnsi="Bookman Old Style" w:cs="Bookman Old Style"/>
              </w:rPr>
              <w:t>Assists the Learning Manager in administering and analyzing the results of Level 2 evaluation.</w:t>
            </w:r>
          </w:p>
          <w:p w14:paraId="39D5C2E9" w14:textId="0C889623" w:rsidR="004909D1" w:rsidRPr="005323BC" w:rsidRDefault="00F16DA6" w:rsidP="005323BC">
            <w:pPr>
              <w:pStyle w:val="ListParagraph"/>
              <w:numPr>
                <w:ilvl w:val="0"/>
                <w:numId w:val="12"/>
              </w:numPr>
              <w:jc w:val="both"/>
              <w:rPr>
                <w:rFonts w:ascii="Bookman Old Style" w:eastAsia="Book Antiqua" w:hAnsi="Bookman Old Style" w:cs="Book Antiqua"/>
              </w:rPr>
            </w:pPr>
            <w:r w:rsidRPr="00CE47C3">
              <w:rPr>
                <w:rFonts w:ascii="Bookman Old Style" w:eastAsia="Bookman Old Style" w:hAnsi="Bookman Old Style" w:cs="Bookman Old Style"/>
              </w:rPr>
              <w:t>Prepares Post-Program Delivery M and E Report and submits to PM for inclusion in the Program Completion Report.</w:t>
            </w:r>
          </w:p>
        </w:tc>
      </w:tr>
      <w:tr w:rsidR="00087370" w:rsidRPr="00CE47C3" w14:paraId="5533BF21" w14:textId="77777777" w:rsidTr="00A81798">
        <w:trPr>
          <w:trHeight w:val="288"/>
        </w:trPr>
        <w:tc>
          <w:tcPr>
            <w:tcW w:w="5098" w:type="dxa"/>
            <w:vAlign w:val="center"/>
          </w:tcPr>
          <w:p w14:paraId="26405BD9" w14:textId="063148E1" w:rsidR="00087370" w:rsidRPr="00CE47C3" w:rsidRDefault="00087370">
            <w:pPr>
              <w:rPr>
                <w:rFonts w:ascii="Bookman Old Style" w:eastAsia="Bookman Old Style" w:hAnsi="Bookman Old Style" w:cs="Bookman Old Style"/>
              </w:rPr>
            </w:pPr>
            <w:r w:rsidRPr="00CE47C3">
              <w:rPr>
                <w:rFonts w:ascii="Bookman Old Style" w:eastAsia="Bookman Old Style" w:hAnsi="Bookman Old Style" w:cs="Bookman Old Style"/>
              </w:rPr>
              <w:t>D</w:t>
            </w:r>
            <w:r w:rsidR="004909D1">
              <w:rPr>
                <w:rFonts w:ascii="Bookman Old Style" w:eastAsia="Bookman Old Style" w:hAnsi="Bookman Old Style" w:cs="Bookman Old Style"/>
              </w:rPr>
              <w:t>R</w:t>
            </w:r>
            <w:r w:rsidRPr="00CE47C3">
              <w:rPr>
                <w:rFonts w:ascii="Bookman Old Style" w:eastAsia="Bookman Old Style" w:hAnsi="Bookman Old Style" w:cs="Bookman Old Style"/>
              </w:rPr>
              <w:t>. P</w:t>
            </w:r>
            <w:r w:rsidR="004909D1">
              <w:rPr>
                <w:rFonts w:ascii="Bookman Old Style" w:eastAsia="Bookman Old Style" w:hAnsi="Bookman Old Style" w:cs="Bookman Old Style"/>
              </w:rPr>
              <w:t>ATRICIA</w:t>
            </w:r>
            <w:r w:rsidRPr="00CE47C3">
              <w:rPr>
                <w:rFonts w:ascii="Bookman Old Style" w:eastAsia="Bookman Old Style" w:hAnsi="Bookman Old Style" w:cs="Bookman Old Style"/>
              </w:rPr>
              <w:t xml:space="preserve"> M</w:t>
            </w:r>
            <w:r w:rsidR="004909D1">
              <w:rPr>
                <w:rFonts w:ascii="Bookman Old Style" w:eastAsia="Bookman Old Style" w:hAnsi="Bookman Old Style" w:cs="Bookman Old Style"/>
              </w:rPr>
              <w:t>ARIE</w:t>
            </w:r>
            <w:r w:rsidRPr="00CE47C3">
              <w:rPr>
                <w:rFonts w:ascii="Bookman Old Style" w:eastAsia="Bookman Old Style" w:hAnsi="Bookman Old Style" w:cs="Bookman Old Style"/>
              </w:rPr>
              <w:t xml:space="preserve"> S</w:t>
            </w:r>
            <w:r w:rsidR="004909D1">
              <w:rPr>
                <w:rFonts w:ascii="Bookman Old Style" w:eastAsia="Bookman Old Style" w:hAnsi="Bookman Old Style" w:cs="Bookman Old Style"/>
              </w:rPr>
              <w:t>. DAYAGBIL</w:t>
            </w:r>
          </w:p>
        </w:tc>
        <w:tc>
          <w:tcPr>
            <w:tcW w:w="1701" w:type="dxa"/>
            <w:vAlign w:val="center"/>
          </w:tcPr>
          <w:p w14:paraId="0E106775" w14:textId="53F6F7C2" w:rsidR="00087370" w:rsidRPr="00CE47C3" w:rsidRDefault="00087370"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SGOD</w:t>
            </w:r>
          </w:p>
        </w:tc>
        <w:tc>
          <w:tcPr>
            <w:tcW w:w="2376" w:type="dxa"/>
            <w:vAlign w:val="center"/>
          </w:tcPr>
          <w:p w14:paraId="265D9BE4" w14:textId="0B2E1C3E" w:rsidR="00087370" w:rsidRPr="00CE47C3" w:rsidRDefault="00087370" w:rsidP="00087370">
            <w:pPr>
              <w:jc w:val="center"/>
              <w:rPr>
                <w:rFonts w:ascii="Bookman Old Style" w:eastAsia="Book Antiqua" w:hAnsi="Bookman Old Style" w:cs="Book Antiqua"/>
              </w:rPr>
            </w:pPr>
            <w:r w:rsidRPr="00CE47C3">
              <w:rPr>
                <w:rFonts w:ascii="Bookman Old Style" w:eastAsia="Book Antiqua" w:hAnsi="Bookman Old Style" w:cs="Book Antiqua"/>
              </w:rPr>
              <w:t>Welfare Officer</w:t>
            </w:r>
          </w:p>
        </w:tc>
        <w:tc>
          <w:tcPr>
            <w:tcW w:w="5421" w:type="dxa"/>
          </w:tcPr>
          <w:p w14:paraId="69D791AA" w14:textId="40AC48E5" w:rsidR="00087370" w:rsidRPr="009A684A" w:rsidRDefault="00087370" w:rsidP="009A684A">
            <w:pPr>
              <w:pStyle w:val="ListParagraph"/>
              <w:widowControl w:val="0"/>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Ensures that provisions for inclusion, safety, security, health, and wellness of learners, PMT, and resource persons are adequate and available at all times in the venue.</w:t>
            </w:r>
          </w:p>
          <w:p w14:paraId="70324FFE" w14:textId="4C9DAE59" w:rsidR="004909D1" w:rsidRPr="005323BC" w:rsidRDefault="00087370" w:rsidP="005323BC">
            <w:pPr>
              <w:pStyle w:val="ListParagraph"/>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 xml:space="preserve">Attends to emerging inclusion, safety, security, health, and wellness concerns of participants, PMT, and resource </w:t>
            </w:r>
            <w:r w:rsidRPr="00CE47C3">
              <w:rPr>
                <w:rFonts w:ascii="Bookman Old Style" w:eastAsia="Bookman Old Style" w:hAnsi="Bookman Old Style" w:cs="Bookman Old Style"/>
              </w:rPr>
              <w:lastRenderedPageBreak/>
              <w:t>speakers/ subject-matter experts (including incidents of social exclusion, sexual harassment, etc.).</w:t>
            </w:r>
          </w:p>
        </w:tc>
      </w:tr>
      <w:tr w:rsidR="00087370" w:rsidRPr="00CE47C3" w14:paraId="135CE9FD" w14:textId="77777777" w:rsidTr="00A81798">
        <w:trPr>
          <w:trHeight w:val="288"/>
        </w:trPr>
        <w:tc>
          <w:tcPr>
            <w:tcW w:w="5098" w:type="dxa"/>
            <w:vAlign w:val="center"/>
          </w:tcPr>
          <w:p w14:paraId="338FDA30" w14:textId="1974EBF6" w:rsidR="00087370" w:rsidRPr="00CE47C3" w:rsidRDefault="00087370">
            <w:pPr>
              <w:rPr>
                <w:rFonts w:ascii="Bookman Old Style" w:eastAsia="Bookman Old Style" w:hAnsi="Bookman Old Style" w:cs="Bookman Old Style"/>
              </w:rPr>
            </w:pPr>
            <w:r w:rsidRPr="00CE47C3">
              <w:rPr>
                <w:rFonts w:ascii="Bookman Old Style" w:eastAsia="Bookman Old Style" w:hAnsi="Bookman Old Style" w:cs="Bookman Old Style"/>
              </w:rPr>
              <w:lastRenderedPageBreak/>
              <w:t>R</w:t>
            </w:r>
            <w:r w:rsidR="004909D1">
              <w:rPr>
                <w:rFonts w:ascii="Bookman Old Style" w:eastAsia="Bookman Old Style" w:hAnsi="Bookman Old Style" w:cs="Bookman Old Style"/>
              </w:rPr>
              <w:t>ESOURCE</w:t>
            </w:r>
            <w:r w:rsidRPr="00CE47C3">
              <w:rPr>
                <w:rFonts w:ascii="Bookman Old Style" w:eastAsia="Bookman Old Style" w:hAnsi="Bookman Old Style" w:cs="Bookman Old Style"/>
              </w:rPr>
              <w:t xml:space="preserve"> S</w:t>
            </w:r>
            <w:r w:rsidR="004909D1">
              <w:rPr>
                <w:rFonts w:ascii="Bookman Old Style" w:eastAsia="Bookman Old Style" w:hAnsi="Bookman Old Style" w:cs="Bookman Old Style"/>
              </w:rPr>
              <w:t>PEAKERS</w:t>
            </w:r>
          </w:p>
        </w:tc>
        <w:tc>
          <w:tcPr>
            <w:tcW w:w="1701" w:type="dxa"/>
            <w:vAlign w:val="center"/>
          </w:tcPr>
          <w:p w14:paraId="30B22D05" w14:textId="7DB32B22" w:rsidR="00087370" w:rsidRPr="00CE47C3" w:rsidRDefault="00087370" w:rsidP="00087370">
            <w:pPr>
              <w:jc w:val="center"/>
              <w:rPr>
                <w:rFonts w:ascii="Bookman Old Style" w:eastAsia="Bookman Old Style" w:hAnsi="Bookman Old Style" w:cs="Bookman Old Style"/>
              </w:rPr>
            </w:pPr>
            <w:r w:rsidRPr="00CE47C3">
              <w:rPr>
                <w:rFonts w:ascii="Bookman Old Style" w:eastAsia="Bookman Old Style" w:hAnsi="Bookman Old Style" w:cs="Bookman Old Style"/>
              </w:rPr>
              <w:t>CID</w:t>
            </w:r>
            <w:r w:rsidR="00980935" w:rsidRPr="00CE47C3">
              <w:rPr>
                <w:rFonts w:ascii="Bookman Old Style" w:eastAsia="Bookman Old Style" w:hAnsi="Bookman Old Style" w:cs="Bookman Old Style"/>
              </w:rPr>
              <w:t>/SGOD/ SCHOOLS</w:t>
            </w:r>
          </w:p>
        </w:tc>
        <w:tc>
          <w:tcPr>
            <w:tcW w:w="2376" w:type="dxa"/>
            <w:vAlign w:val="center"/>
          </w:tcPr>
          <w:p w14:paraId="3E75DA87" w14:textId="1F646B8E" w:rsidR="00087370" w:rsidRPr="00CE47C3" w:rsidRDefault="00087370" w:rsidP="00087370">
            <w:pPr>
              <w:jc w:val="center"/>
              <w:rPr>
                <w:rFonts w:ascii="Bookman Old Style" w:eastAsia="Book Antiqua" w:hAnsi="Bookman Old Style" w:cs="Book Antiqua"/>
              </w:rPr>
            </w:pPr>
            <w:r w:rsidRPr="00CE47C3">
              <w:rPr>
                <w:rFonts w:ascii="Bookman Old Style" w:eastAsia="Book Antiqua" w:hAnsi="Bookman Old Style" w:cs="Book Antiqua"/>
              </w:rPr>
              <w:t>Learning Facilitators</w:t>
            </w:r>
          </w:p>
        </w:tc>
        <w:tc>
          <w:tcPr>
            <w:tcW w:w="5421" w:type="dxa"/>
          </w:tcPr>
          <w:p w14:paraId="026DB2DD" w14:textId="77777777" w:rsidR="00087370" w:rsidRPr="00CE47C3" w:rsidRDefault="00087370" w:rsidP="00087370">
            <w:pPr>
              <w:pStyle w:val="ListParagraph"/>
              <w:widowControl w:val="0"/>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Applies effective presentation and facilitation techniques in conducting assigned sessions.</w:t>
            </w:r>
          </w:p>
          <w:p w14:paraId="7868B025" w14:textId="77777777" w:rsidR="00087370" w:rsidRPr="00CE47C3" w:rsidRDefault="00087370" w:rsidP="00087370">
            <w:pPr>
              <w:pStyle w:val="ListParagraph"/>
              <w:widowControl w:val="0"/>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Provides expert content input during learning sessions.</w:t>
            </w:r>
          </w:p>
          <w:p w14:paraId="01248B06" w14:textId="77777777" w:rsidR="00087370" w:rsidRPr="00CE47C3" w:rsidRDefault="00087370" w:rsidP="00087370">
            <w:pPr>
              <w:pStyle w:val="ListParagraph"/>
              <w:widowControl w:val="0"/>
              <w:numPr>
                <w:ilvl w:val="0"/>
                <w:numId w:val="13"/>
              </w:numPr>
              <w:spacing w:line="276" w:lineRule="auto"/>
              <w:jc w:val="both"/>
              <w:rPr>
                <w:rFonts w:ascii="Bookman Old Style" w:eastAsia="Bookman Old Style" w:hAnsi="Bookman Old Style" w:cs="Bookman Old Style"/>
              </w:rPr>
            </w:pPr>
            <w:r w:rsidRPr="00CE47C3">
              <w:rPr>
                <w:rFonts w:ascii="Bookman Old Style" w:eastAsia="Bookman Old Style" w:hAnsi="Bookman Old Style" w:cs="Bookman Old Style"/>
              </w:rPr>
              <w:t>Applies effective presentation and facilitation techniques in conducting assigned sessions.</w:t>
            </w:r>
          </w:p>
          <w:p w14:paraId="4A4D5259" w14:textId="67AE8BF9" w:rsidR="004909D1" w:rsidRPr="005323BC" w:rsidRDefault="00087370" w:rsidP="005323BC">
            <w:pPr>
              <w:pStyle w:val="ListParagraph"/>
              <w:numPr>
                <w:ilvl w:val="0"/>
                <w:numId w:val="13"/>
              </w:numPr>
              <w:jc w:val="both"/>
              <w:rPr>
                <w:rFonts w:ascii="Bookman Old Style" w:eastAsia="Bookman Old Style" w:hAnsi="Bookman Old Style" w:cs="Bookman Old Style"/>
              </w:rPr>
            </w:pPr>
            <w:r w:rsidRPr="00CE47C3">
              <w:rPr>
                <w:rFonts w:ascii="Bookman Old Style" w:eastAsia="Bookman Old Style" w:hAnsi="Bookman Old Style" w:cs="Bookman Old Style"/>
              </w:rPr>
              <w:t>Provides expert content input during learning sessions.</w:t>
            </w:r>
          </w:p>
        </w:tc>
      </w:tr>
    </w:tbl>
    <w:tbl>
      <w:tblPr>
        <w:tblStyle w:val="af6"/>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12"/>
        <w:gridCol w:w="8789"/>
      </w:tblGrid>
      <w:tr w:rsidR="00F16DA6" w:rsidRPr="00CE47C3" w14:paraId="0F3CC570" w14:textId="77777777" w:rsidTr="00A77A48">
        <w:tc>
          <w:tcPr>
            <w:tcW w:w="5812" w:type="dxa"/>
            <w:tcBorders>
              <w:bottom w:val="single" w:sz="4" w:space="0" w:color="auto"/>
            </w:tcBorders>
          </w:tcPr>
          <w:p w14:paraId="00DF8AB9" w14:textId="118FBA83" w:rsidR="00CE47C3" w:rsidRDefault="00F16DA6" w:rsidP="00281A34">
            <w:pPr>
              <w:rPr>
                <w:rFonts w:ascii="Bookman Old Style" w:eastAsia="Bookman Old Style" w:hAnsi="Bookman Old Style" w:cs="Bookman Old Style"/>
              </w:rPr>
            </w:pPr>
            <w:r w:rsidRPr="00CE47C3">
              <w:rPr>
                <w:rFonts w:ascii="Bookman Old Style" w:eastAsia="Bookman Old Style" w:hAnsi="Bookman Old Style" w:cs="Bookman Old Style"/>
              </w:rPr>
              <w:t>Prepared by:</w:t>
            </w:r>
          </w:p>
          <w:p w14:paraId="7280E24C" w14:textId="77777777" w:rsidR="00CE47C3" w:rsidRDefault="00CE47C3">
            <w:pPr>
              <w:rPr>
                <w:rFonts w:ascii="Bookman Old Style" w:eastAsia="Bookman Old Style" w:hAnsi="Bookman Old Style" w:cs="Bookman Old Style"/>
                <w:b/>
                <w:sz w:val="15"/>
                <w:szCs w:val="15"/>
              </w:rPr>
            </w:pPr>
          </w:p>
          <w:p w14:paraId="35C0B88F" w14:textId="6EE2DBCB" w:rsidR="009B7376" w:rsidRPr="00A23248" w:rsidRDefault="00A23248">
            <w:pPr>
              <w:rPr>
                <w:rFonts w:ascii="Bookman Old Style" w:eastAsia="Bookman Old Style" w:hAnsi="Bookman Old Style" w:cs="Bookman Old Style"/>
                <w:bCs/>
                <w:sz w:val="21"/>
                <w:szCs w:val="21"/>
              </w:rPr>
            </w:pPr>
            <w:r w:rsidRPr="00A23248">
              <w:rPr>
                <w:rFonts w:ascii="Bookman Old Style" w:eastAsia="Bookman Old Style" w:hAnsi="Bookman Old Style" w:cs="Bookman Old Style"/>
                <w:bCs/>
              </w:rPr>
              <w:t>SCHOOL HEAD</w:t>
            </w:r>
          </w:p>
          <w:p w14:paraId="34558266" w14:textId="77777777" w:rsidR="005323BC" w:rsidRPr="005323BC" w:rsidRDefault="005323BC">
            <w:pPr>
              <w:rPr>
                <w:rFonts w:ascii="Bookman Old Style" w:eastAsia="Bookman Old Style" w:hAnsi="Bookman Old Style" w:cs="Bookman Old Style"/>
                <w:sz w:val="21"/>
                <w:szCs w:val="21"/>
              </w:rPr>
            </w:pPr>
          </w:p>
          <w:p w14:paraId="506F9320" w14:textId="77777777" w:rsidR="00281A34" w:rsidRPr="009A684A" w:rsidRDefault="00281A34">
            <w:pPr>
              <w:rPr>
                <w:rFonts w:ascii="Bookman Old Style" w:eastAsia="Bookman Old Style" w:hAnsi="Bookman Old Style" w:cs="Bookman Old Style"/>
                <w:b/>
                <w:sz w:val="18"/>
                <w:szCs w:val="18"/>
              </w:rPr>
            </w:pPr>
          </w:p>
          <w:p w14:paraId="00000152" w14:textId="1016F3AF" w:rsidR="009B7376" w:rsidRPr="00CE47C3" w:rsidRDefault="009B7376" w:rsidP="005323BC">
            <w:pPr>
              <w:rPr>
                <w:rFonts w:ascii="Bookman Old Style" w:eastAsia="Bookman Old Style" w:hAnsi="Bookman Old Style" w:cs="Bookman Old Style"/>
              </w:rPr>
            </w:pPr>
          </w:p>
        </w:tc>
        <w:tc>
          <w:tcPr>
            <w:tcW w:w="8789" w:type="dxa"/>
            <w:tcBorders>
              <w:bottom w:val="single" w:sz="4" w:space="0" w:color="auto"/>
            </w:tcBorders>
          </w:tcPr>
          <w:p w14:paraId="63EF8B2E" w14:textId="6D891500" w:rsidR="00F16DA6" w:rsidRDefault="00F16DA6">
            <w:pPr>
              <w:rPr>
                <w:rFonts w:ascii="Bookman Old Style" w:eastAsia="Bookman Old Style" w:hAnsi="Bookman Old Style" w:cs="Bookman Old Style"/>
              </w:rPr>
            </w:pPr>
            <w:r w:rsidRPr="00CE47C3">
              <w:rPr>
                <w:rFonts w:ascii="Bookman Old Style" w:eastAsia="Bookman Old Style" w:hAnsi="Bookman Old Style" w:cs="Bookman Old Style"/>
              </w:rPr>
              <w:t>Reviewed by:</w:t>
            </w:r>
          </w:p>
          <w:p w14:paraId="77BB4437" w14:textId="77777777" w:rsidR="00F16DA6" w:rsidRPr="00CE47C3" w:rsidRDefault="00F16DA6">
            <w:pPr>
              <w:rPr>
                <w:rFonts w:ascii="Bookman Old Style" w:eastAsia="Bookman Old Style" w:hAnsi="Bookman Old Style" w:cs="Bookman Old Style"/>
              </w:rPr>
            </w:pPr>
          </w:p>
          <w:p w14:paraId="6C7FE53A" w14:textId="77777777" w:rsidR="00A23248" w:rsidRDefault="00A23248">
            <w:pPr>
              <w:rPr>
                <w:rFonts w:ascii="Bookman Old Style" w:eastAsia="Bookman Old Style" w:hAnsi="Bookman Old Style" w:cs="Bookman Old Style"/>
                <w:b/>
              </w:rPr>
            </w:pPr>
            <w:r>
              <w:rPr>
                <w:rFonts w:ascii="Bookman Old Style" w:eastAsia="Bookman Old Style" w:hAnsi="Bookman Old Style" w:cs="Bookman Old Style"/>
                <w:b/>
              </w:rPr>
              <w:t>PSDS</w:t>
            </w:r>
          </w:p>
          <w:p w14:paraId="2AE4F01D" w14:textId="77777777" w:rsidR="009B7376" w:rsidRPr="00281A34" w:rsidRDefault="009B7376">
            <w:pPr>
              <w:rPr>
                <w:rFonts w:ascii="Bookman Old Style" w:eastAsia="Bookman Old Style" w:hAnsi="Bookman Old Style" w:cs="Bookman Old Style"/>
                <w:sz w:val="16"/>
                <w:szCs w:val="16"/>
              </w:rPr>
            </w:pPr>
          </w:p>
          <w:p w14:paraId="6F3FD8C8" w14:textId="77777777" w:rsidR="009B7376" w:rsidRPr="00CE47C3" w:rsidRDefault="009B7376">
            <w:pPr>
              <w:rPr>
                <w:rFonts w:ascii="Bookman Old Style" w:eastAsia="Bookman Old Style" w:hAnsi="Bookman Old Style" w:cs="Bookman Old Style"/>
              </w:rPr>
            </w:pPr>
          </w:p>
          <w:p w14:paraId="238F73FA" w14:textId="5434346D" w:rsidR="009B7376" w:rsidRDefault="009B7376" w:rsidP="000763FB">
            <w:pPr>
              <w:rPr>
                <w:rFonts w:ascii="Bookman Old Style" w:eastAsia="Bookman Old Style" w:hAnsi="Bookman Old Style" w:cs="Bookman Old Style"/>
              </w:rPr>
            </w:pPr>
            <w:r>
              <w:rPr>
                <w:rFonts w:ascii="Bookman Old Style" w:eastAsia="Bookman Old Style" w:hAnsi="Bookman Old Style" w:cs="Bookman Old Style"/>
              </w:rPr>
              <w:t>Recommending Approval</w:t>
            </w:r>
          </w:p>
          <w:p w14:paraId="089F35A3" w14:textId="77777777" w:rsidR="00A23248" w:rsidRDefault="00A23248" w:rsidP="000763FB">
            <w:pPr>
              <w:rPr>
                <w:rFonts w:ascii="Bookman Old Style" w:eastAsia="Bookman Old Style" w:hAnsi="Bookman Old Style" w:cs="Bookman Old Style"/>
              </w:rPr>
            </w:pPr>
          </w:p>
          <w:p w14:paraId="2BE80FA3" w14:textId="2CFA78C5" w:rsidR="00A23248" w:rsidRPr="00CE47C3" w:rsidRDefault="00A23248" w:rsidP="00A23248">
            <w:pPr>
              <w:rPr>
                <w:rFonts w:ascii="Bookman Old Style" w:eastAsia="Bookman Old Style" w:hAnsi="Bookman Old Style" w:cs="Bookman Old Style"/>
                <w:b/>
              </w:rPr>
            </w:pPr>
            <w:r w:rsidRPr="00CE47C3">
              <w:rPr>
                <w:rFonts w:ascii="Bookman Old Style" w:eastAsia="Bookman Old Style" w:hAnsi="Bookman Old Style" w:cs="Bookman Old Style"/>
                <w:b/>
              </w:rPr>
              <w:t>JOSEPHINE M. CASAS, EdD</w:t>
            </w:r>
            <w:r>
              <w:rPr>
                <w:rFonts w:ascii="Bookman Old Style" w:eastAsia="Bookman Old Style" w:hAnsi="Bookman Old Style" w:cs="Bookman Old Style"/>
                <w:b/>
              </w:rPr>
              <w:t xml:space="preserve">                 </w:t>
            </w:r>
            <w:r>
              <w:rPr>
                <w:rFonts w:ascii="Bookman Old Style" w:eastAsia="Bookman Old Style" w:hAnsi="Bookman Old Style" w:cs="Bookman Old Style"/>
                <w:b/>
              </w:rPr>
              <w:t>ARVIN T. ELATICO, CPA</w:t>
            </w:r>
          </w:p>
          <w:p w14:paraId="55B69230" w14:textId="7C086D79" w:rsidR="00A23248" w:rsidRPr="00A23248" w:rsidRDefault="009B7376" w:rsidP="00A23248">
            <w:pPr>
              <w:rPr>
                <w:rFonts w:ascii="Bookman Old Style" w:eastAsia="Bookman Old Style" w:hAnsi="Bookman Old Style" w:cs="Bookman Old Style"/>
                <w:b/>
              </w:rPr>
            </w:pPr>
            <w:r>
              <w:rPr>
                <w:rFonts w:ascii="Bookman Old Style" w:eastAsia="Bookman Old Style" w:hAnsi="Bookman Old Style" w:cs="Bookman Old Style"/>
                <w:b/>
              </w:rPr>
              <w:t xml:space="preserve">     </w:t>
            </w:r>
            <w:r w:rsidR="005323BC">
              <w:rPr>
                <w:rFonts w:ascii="Bookman Old Style" w:eastAsia="Bookman Old Style" w:hAnsi="Bookman Old Style" w:cs="Bookman Old Style"/>
                <w:b/>
              </w:rPr>
              <w:t xml:space="preserve">     </w:t>
            </w:r>
            <w:r w:rsidR="005323BC">
              <w:rPr>
                <w:rFonts w:ascii="Bookman Old Style" w:eastAsia="Bookman Old Style" w:hAnsi="Bookman Old Style" w:cs="Bookman Old Style"/>
                <w:bCs/>
                <w:sz w:val="18"/>
                <w:szCs w:val="18"/>
              </w:rPr>
              <w:t xml:space="preserve">  </w:t>
            </w:r>
            <w:r w:rsidR="00A23248" w:rsidRPr="00CE47C3">
              <w:rPr>
                <w:rFonts w:ascii="Bookman Old Style" w:eastAsia="Bookman Old Style" w:hAnsi="Bookman Old Style" w:cs="Bookman Old Style"/>
              </w:rPr>
              <w:t>CES, SGOD</w:t>
            </w:r>
            <w:r w:rsidR="00A23248">
              <w:rPr>
                <w:rFonts w:ascii="Bookman Old Style" w:eastAsia="Bookman Old Style" w:hAnsi="Bookman Old Style" w:cs="Bookman Old Style"/>
                <w:bCs/>
                <w:sz w:val="18"/>
                <w:szCs w:val="18"/>
              </w:rPr>
              <w:t xml:space="preserve">                   </w:t>
            </w:r>
            <w:r w:rsidR="00A23248">
              <w:rPr>
                <w:rFonts w:ascii="Bookman Old Style" w:eastAsia="Bookman Old Style" w:hAnsi="Bookman Old Style" w:cs="Bookman Old Style"/>
                <w:bCs/>
                <w:sz w:val="18"/>
                <w:szCs w:val="18"/>
              </w:rPr>
              <w:t xml:space="preserve"> </w:t>
            </w:r>
            <w:r w:rsidR="00A23248">
              <w:rPr>
                <w:rFonts w:ascii="Bookman Old Style" w:eastAsia="Bookman Old Style" w:hAnsi="Bookman Old Style" w:cs="Bookman Old Style"/>
                <w:bCs/>
                <w:sz w:val="18"/>
                <w:szCs w:val="18"/>
              </w:rPr>
              <w:t xml:space="preserve">  </w:t>
            </w:r>
            <w:r w:rsidR="00A23248" w:rsidRPr="009B7376">
              <w:rPr>
                <w:rFonts w:ascii="Bookman Old Style" w:eastAsia="Bookman Old Style" w:hAnsi="Bookman Old Style" w:cs="Bookman Old Style"/>
                <w:bCs/>
                <w:sz w:val="18"/>
                <w:szCs w:val="18"/>
              </w:rPr>
              <w:t>OIC- ASSISTANT SCHOOLS DIVISION SUPERINTENDENT</w:t>
            </w:r>
          </w:p>
          <w:p w14:paraId="0000015C" w14:textId="0111B8D2" w:rsidR="009B7376" w:rsidRPr="005323BC" w:rsidRDefault="009B7376" w:rsidP="000763FB">
            <w:pPr>
              <w:rPr>
                <w:rFonts w:ascii="Bookman Old Style" w:eastAsia="Bookman Old Style" w:hAnsi="Bookman Old Style" w:cs="Bookman Old Style"/>
                <w:bCs/>
                <w:sz w:val="18"/>
                <w:szCs w:val="18"/>
              </w:rPr>
            </w:pPr>
          </w:p>
        </w:tc>
      </w:tr>
      <w:tr w:rsidR="00F16DA6" w:rsidRPr="00CE47C3" w14:paraId="183D5451" w14:textId="77777777" w:rsidTr="00A77A48">
        <w:tc>
          <w:tcPr>
            <w:tcW w:w="5812" w:type="dxa"/>
            <w:tcBorders>
              <w:bottom w:val="nil"/>
              <w:right w:val="nil"/>
            </w:tcBorders>
          </w:tcPr>
          <w:p w14:paraId="36B26C43" w14:textId="45D0348B" w:rsidR="00F16DA6" w:rsidRPr="00CE47C3" w:rsidRDefault="00F16DA6" w:rsidP="005323BC">
            <w:pPr>
              <w:jc w:val="center"/>
              <w:rPr>
                <w:rFonts w:ascii="Bookman Old Style" w:eastAsia="Bookman Old Style" w:hAnsi="Bookman Old Style" w:cs="Bookman Old Style"/>
              </w:rPr>
            </w:pPr>
            <w:r w:rsidRPr="00CE47C3">
              <w:rPr>
                <w:rFonts w:ascii="Bookman Old Style" w:eastAsia="Bookman Old Style" w:hAnsi="Bookman Old Style" w:cs="Bookman Old Style"/>
              </w:rPr>
              <w:t>Approved by:</w:t>
            </w:r>
          </w:p>
        </w:tc>
        <w:tc>
          <w:tcPr>
            <w:tcW w:w="8789" w:type="dxa"/>
            <w:tcBorders>
              <w:left w:val="nil"/>
              <w:bottom w:val="nil"/>
            </w:tcBorders>
          </w:tcPr>
          <w:p w14:paraId="75F02160" w14:textId="77777777" w:rsidR="00F16DA6" w:rsidRPr="00CE47C3" w:rsidRDefault="00F16DA6">
            <w:pPr>
              <w:rPr>
                <w:rFonts w:ascii="Bookman Old Style" w:eastAsia="Bookman Old Style" w:hAnsi="Bookman Old Style" w:cs="Bookman Old Style"/>
              </w:rPr>
            </w:pPr>
          </w:p>
        </w:tc>
      </w:tr>
      <w:tr w:rsidR="00087370" w:rsidRPr="00CE47C3" w14:paraId="2426A238" w14:textId="77777777" w:rsidTr="00A77A48">
        <w:tc>
          <w:tcPr>
            <w:tcW w:w="14601" w:type="dxa"/>
            <w:gridSpan w:val="2"/>
            <w:tcBorders>
              <w:top w:val="nil"/>
            </w:tcBorders>
          </w:tcPr>
          <w:p w14:paraId="1E6DD8ED" w14:textId="290D4865" w:rsidR="00980935" w:rsidRPr="00CE47C3" w:rsidRDefault="00980935" w:rsidP="00980935">
            <w:pPr>
              <w:jc w:val="center"/>
              <w:rPr>
                <w:rFonts w:ascii="Bookman Old Style" w:eastAsia="Bookman Old Style" w:hAnsi="Bookman Old Style" w:cs="Bookman Old Style"/>
                <w:b/>
              </w:rPr>
            </w:pPr>
            <w:r w:rsidRPr="00CE47C3">
              <w:rPr>
                <w:rFonts w:ascii="Bookman Old Style" w:eastAsia="Bookman Old Style" w:hAnsi="Bookman Old Style" w:cs="Bookman Old Style"/>
                <w:b/>
              </w:rPr>
              <w:t>ROBERTO N. MANGALIMAN, PhD CESO VI</w:t>
            </w:r>
          </w:p>
          <w:p w14:paraId="7727C3BA" w14:textId="77777777" w:rsidR="00980935" w:rsidRPr="00CE47C3" w:rsidRDefault="00980935" w:rsidP="00980935">
            <w:pPr>
              <w:jc w:val="center"/>
              <w:rPr>
                <w:rFonts w:ascii="Bookman Old Style" w:eastAsia="Bookman Old Style" w:hAnsi="Bookman Old Style" w:cs="Bookman Old Style"/>
              </w:rPr>
            </w:pPr>
            <w:r w:rsidRPr="00CE47C3">
              <w:rPr>
                <w:rFonts w:ascii="Bookman Old Style" w:eastAsia="Bookman Old Style" w:hAnsi="Bookman Old Style" w:cs="Bookman Old Style"/>
              </w:rPr>
              <w:t>Assistant Schools Division Superintendent</w:t>
            </w:r>
          </w:p>
          <w:p w14:paraId="1BC3442F" w14:textId="77777777" w:rsidR="00087370" w:rsidRPr="00CE47C3" w:rsidRDefault="00980935" w:rsidP="00980935">
            <w:pPr>
              <w:jc w:val="center"/>
              <w:rPr>
                <w:rFonts w:ascii="Bookman Old Style" w:eastAsia="Bookman Old Style" w:hAnsi="Bookman Old Style" w:cs="Bookman Old Style"/>
              </w:rPr>
            </w:pPr>
            <w:r w:rsidRPr="00CE47C3">
              <w:rPr>
                <w:rFonts w:ascii="Bookman Old Style" w:eastAsia="Bookman Old Style" w:hAnsi="Bookman Old Style" w:cs="Bookman Old Style"/>
              </w:rPr>
              <w:t>OFFICER-IN-CHARGE</w:t>
            </w:r>
          </w:p>
          <w:p w14:paraId="1EE07649" w14:textId="3CA1E9AE" w:rsidR="00A77A48" w:rsidRPr="00CE47C3" w:rsidRDefault="00980935" w:rsidP="004909D1">
            <w:pPr>
              <w:jc w:val="center"/>
              <w:rPr>
                <w:rFonts w:ascii="Bookman Old Style" w:eastAsia="Bookman Old Style" w:hAnsi="Bookman Old Style" w:cs="Bookman Old Style"/>
              </w:rPr>
            </w:pPr>
            <w:r w:rsidRPr="00CE47C3">
              <w:rPr>
                <w:rFonts w:ascii="Bookman Old Style" w:eastAsia="Bookman Old Style" w:hAnsi="Bookman Old Style" w:cs="Bookman Old Style"/>
              </w:rPr>
              <w:t>Office of Schools Division Superintendent</w:t>
            </w:r>
          </w:p>
        </w:tc>
      </w:tr>
    </w:tbl>
    <w:p w14:paraId="0000015E" w14:textId="32D5AFDC" w:rsidR="002C16DE" w:rsidRPr="00CE47C3" w:rsidRDefault="002C16DE">
      <w:pPr>
        <w:rPr>
          <w:rFonts w:ascii="Bookman Old Style" w:eastAsia="Bookman Old Style" w:hAnsi="Bookman Old Style" w:cs="Bookman Old Style"/>
        </w:rPr>
      </w:pPr>
    </w:p>
    <w:sectPr w:rsidR="002C16DE" w:rsidRPr="00CE47C3">
      <w:headerReference w:type="first" r:id="rId12"/>
      <w:pgSz w:w="16838" w:h="11906" w:orient="landscape"/>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FAFB" w14:textId="77777777" w:rsidR="006404EF" w:rsidRDefault="006404EF">
      <w:pPr>
        <w:spacing w:after="0" w:line="240" w:lineRule="auto"/>
      </w:pPr>
      <w:r>
        <w:separator/>
      </w:r>
    </w:p>
  </w:endnote>
  <w:endnote w:type="continuationSeparator" w:id="0">
    <w:p w14:paraId="02B576F7" w14:textId="77777777" w:rsidR="006404EF" w:rsidRDefault="0064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Balthazar">
    <w:altName w:val="Calibri"/>
    <w:charset w:val="00"/>
    <w:family w:val="auto"/>
    <w:pitch w:val="default"/>
  </w:font>
  <w:font w:name="Trajan Pro">
    <w:altName w:val="Cambria"/>
    <w:panose1 w:val="00000000000000000000"/>
    <w:charset w:val="00"/>
    <w:family w:val="roma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DA94" w14:textId="77777777" w:rsidR="006404EF" w:rsidRDefault="006404EF">
      <w:pPr>
        <w:spacing w:after="0" w:line="240" w:lineRule="auto"/>
      </w:pPr>
      <w:r>
        <w:separator/>
      </w:r>
    </w:p>
  </w:footnote>
  <w:footnote w:type="continuationSeparator" w:id="0">
    <w:p w14:paraId="2DFE7DAD" w14:textId="77777777" w:rsidR="006404EF" w:rsidRDefault="00640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F" w14:textId="77777777" w:rsidR="00CF4C0F" w:rsidRDefault="00CF4C0F">
    <w:pPr>
      <w:tabs>
        <w:tab w:val="left" w:pos="1428"/>
        <w:tab w:val="left" w:pos="3720"/>
        <w:tab w:val="center" w:pos="4680"/>
      </w:tabs>
      <w:spacing w:after="0" w:line="240" w:lineRule="auto"/>
      <w:rPr>
        <w:rFonts w:ascii="Old English Text MT" w:eastAsia="Old English Text MT" w:hAnsi="Old English Text MT" w:cs="Old English Text MT"/>
      </w:rPr>
    </w:pPr>
    <w:bookmarkStart w:id="3" w:name="_Hlk160542763"/>
    <w:bookmarkStart w:id="4" w:name="_Hlk160542764"/>
    <w:r>
      <w:rPr>
        <w:rFonts w:ascii="Old English Text MT" w:eastAsia="Old English Text MT" w:hAnsi="Old English Text MT" w:cs="Old English Text MT"/>
      </w:rPr>
      <w:tab/>
    </w:r>
    <w:r>
      <w:rPr>
        <w:rFonts w:ascii="Old English Text MT" w:eastAsia="Old English Text MT" w:hAnsi="Old English Text MT" w:cs="Old English Text MT"/>
      </w:rPr>
      <w:tab/>
    </w:r>
    <w:r>
      <w:rPr>
        <w:rFonts w:ascii="Old English Text MT" w:eastAsia="Old English Text MT" w:hAnsi="Old English Text MT" w:cs="Old English Text MT"/>
      </w:rPr>
      <w:tab/>
    </w:r>
    <w:r>
      <w:rPr>
        <w:noProof/>
      </w:rPr>
      <w:drawing>
        <wp:anchor distT="0" distB="0" distL="114300" distR="114300" simplePos="0" relativeHeight="251658240" behindDoc="0" locked="0" layoutInCell="1" hidden="0" allowOverlap="1" wp14:anchorId="4FD221CA" wp14:editId="4B672FC7">
          <wp:simplePos x="0" y="0"/>
          <wp:positionH relativeFrom="column">
            <wp:posOffset>4081145</wp:posOffset>
          </wp:positionH>
          <wp:positionV relativeFrom="paragraph">
            <wp:posOffset>6350</wp:posOffset>
          </wp:positionV>
          <wp:extent cx="701040" cy="641112"/>
          <wp:effectExtent l="0" t="0" r="0" b="0"/>
          <wp:wrapNone/>
          <wp:docPr id="1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srcRect/>
                  <a:stretch>
                    <a:fillRect/>
                  </a:stretch>
                </pic:blipFill>
                <pic:spPr>
                  <a:xfrm>
                    <a:off x="0" y="0"/>
                    <a:ext cx="701040" cy="641112"/>
                  </a:xfrm>
                  <a:prstGeom prst="rect">
                    <a:avLst/>
                  </a:prstGeom>
                  <a:ln/>
                </pic:spPr>
              </pic:pic>
            </a:graphicData>
          </a:graphic>
        </wp:anchor>
      </w:drawing>
    </w:r>
  </w:p>
  <w:p w14:paraId="00000160" w14:textId="77777777" w:rsidR="00CF4C0F" w:rsidRDefault="00CF4C0F">
    <w:pPr>
      <w:tabs>
        <w:tab w:val="left" w:pos="3720"/>
      </w:tabs>
      <w:spacing w:after="0" w:line="240" w:lineRule="auto"/>
      <w:jc w:val="center"/>
      <w:rPr>
        <w:rFonts w:ascii="Old English Text MT" w:eastAsia="Old English Text MT" w:hAnsi="Old English Text MT" w:cs="Old English Text MT"/>
      </w:rPr>
    </w:pPr>
  </w:p>
  <w:p w14:paraId="00000161" w14:textId="77777777" w:rsidR="00CF4C0F" w:rsidRDefault="00CF4C0F">
    <w:pPr>
      <w:tabs>
        <w:tab w:val="left" w:pos="3720"/>
      </w:tabs>
      <w:spacing w:after="0" w:line="240" w:lineRule="auto"/>
      <w:jc w:val="center"/>
      <w:rPr>
        <w:rFonts w:ascii="Old English Text MT" w:eastAsia="Old English Text MT" w:hAnsi="Old English Text MT" w:cs="Old English Text MT"/>
      </w:rPr>
    </w:pPr>
  </w:p>
  <w:p w14:paraId="00000162" w14:textId="77777777" w:rsidR="00CF4C0F" w:rsidRDefault="00CF4C0F">
    <w:pPr>
      <w:tabs>
        <w:tab w:val="left" w:pos="3720"/>
      </w:tabs>
      <w:spacing w:after="0" w:line="240" w:lineRule="auto"/>
      <w:jc w:val="center"/>
      <w:rPr>
        <w:rFonts w:ascii="Old English Text MT" w:eastAsia="Old English Text MT" w:hAnsi="Old English Text MT" w:cs="Old English Text MT"/>
      </w:rPr>
    </w:pPr>
  </w:p>
  <w:p w14:paraId="00000163" w14:textId="77777777" w:rsidR="00CF4C0F" w:rsidRDefault="00CF4C0F">
    <w:pPr>
      <w:tabs>
        <w:tab w:val="left" w:pos="3720"/>
      </w:tabs>
      <w:spacing w:after="0" w:line="240" w:lineRule="auto"/>
      <w:jc w:val="center"/>
      <w:rPr>
        <w:rFonts w:ascii="Balthazar" w:eastAsia="Balthazar" w:hAnsi="Balthazar" w:cs="Balthazar"/>
        <w:b/>
      </w:rPr>
    </w:pPr>
    <w:r>
      <w:rPr>
        <w:rFonts w:ascii="Old English Text MT" w:eastAsia="Old English Text MT" w:hAnsi="Old English Text MT" w:cs="Old English Text MT"/>
      </w:rPr>
      <w:t>Republic of the Philippines</w:t>
    </w:r>
  </w:p>
  <w:p w14:paraId="00000164" w14:textId="77777777" w:rsidR="00CF4C0F" w:rsidRDefault="00CF4C0F">
    <w:pPr>
      <w:spacing w:after="0" w:line="240" w:lineRule="auto"/>
      <w:jc w:val="center"/>
      <w:rPr>
        <w:rFonts w:ascii="Old English Text MT" w:eastAsia="Old English Text MT" w:hAnsi="Old English Text MT" w:cs="Old English Text MT"/>
        <w:sz w:val="36"/>
        <w:szCs w:val="36"/>
      </w:rPr>
    </w:pPr>
    <w:r>
      <w:rPr>
        <w:rFonts w:ascii="Old English Text MT" w:eastAsia="Old English Text MT" w:hAnsi="Old English Text MT" w:cs="Old English Text MT"/>
        <w:sz w:val="36"/>
        <w:szCs w:val="36"/>
      </w:rPr>
      <w:t>Department of Education</w:t>
    </w:r>
  </w:p>
  <w:p w14:paraId="00000165" w14:textId="77777777" w:rsidR="00CF4C0F" w:rsidRDefault="00CF4C0F">
    <w:pPr>
      <w:pBdr>
        <w:bottom w:val="single" w:sz="18" w:space="1" w:color="000000"/>
      </w:pBdr>
      <w:spacing w:after="0" w:line="240" w:lineRule="auto"/>
      <w:jc w:val="center"/>
      <w:rPr>
        <w:rFonts w:ascii="Trajan Pro" w:eastAsia="Trajan Pro" w:hAnsi="Trajan Pro" w:cs="Trajan Pro"/>
      </w:rPr>
    </w:pPr>
    <w:r>
      <w:rPr>
        <w:rFonts w:ascii="Trajan Pro" w:eastAsia="Trajan Pro" w:hAnsi="Trajan Pro" w:cs="Trajan Pro"/>
      </w:rPr>
      <w:t xml:space="preserve">Region VIII – Eastern Visayas </w:t>
    </w:r>
  </w:p>
  <w:p w14:paraId="00000166" w14:textId="72116BB4" w:rsidR="00CF4C0F" w:rsidRDefault="00CF4C0F">
    <w:pPr>
      <w:pBdr>
        <w:top w:val="nil"/>
        <w:left w:val="nil"/>
        <w:bottom w:val="nil"/>
        <w:right w:val="nil"/>
        <w:between w:val="nil"/>
      </w:pBdr>
      <w:tabs>
        <w:tab w:val="center" w:pos="4680"/>
        <w:tab w:val="right" w:pos="9360"/>
      </w:tabs>
      <w:spacing w:after="0" w:line="240" w:lineRule="auto"/>
      <w:rPr>
        <w:color w:val="000000"/>
      </w:rPr>
    </w:pPr>
    <w:r>
      <w:rPr>
        <w:rFonts w:ascii="Tahoma" w:eastAsia="Tahoma" w:hAnsi="Tahoma" w:cs="Tahoma"/>
        <w:b/>
        <w:sz w:val="21"/>
        <w:szCs w:val="21"/>
      </w:rPr>
      <w:t xml:space="preserve">Schools Division of Biliran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75"/>
    <w:multiLevelType w:val="hybridMultilevel"/>
    <w:tmpl w:val="619C08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4664CD"/>
    <w:multiLevelType w:val="multilevel"/>
    <w:tmpl w:val="B0B0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5B3744"/>
    <w:multiLevelType w:val="multilevel"/>
    <w:tmpl w:val="C450D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C74AF6"/>
    <w:multiLevelType w:val="hybridMultilevel"/>
    <w:tmpl w:val="EA1279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FC635F4"/>
    <w:multiLevelType w:val="hybridMultilevel"/>
    <w:tmpl w:val="308CC7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3825F82"/>
    <w:multiLevelType w:val="hybridMultilevel"/>
    <w:tmpl w:val="BDB8E5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63B6A36"/>
    <w:multiLevelType w:val="multilevel"/>
    <w:tmpl w:val="E0AE06F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6B3B7D"/>
    <w:multiLevelType w:val="hybridMultilevel"/>
    <w:tmpl w:val="190AF5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D3052C8"/>
    <w:multiLevelType w:val="hybridMultilevel"/>
    <w:tmpl w:val="328819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1AC5043"/>
    <w:multiLevelType w:val="hybridMultilevel"/>
    <w:tmpl w:val="0EB20C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9180E35"/>
    <w:multiLevelType w:val="hybridMultilevel"/>
    <w:tmpl w:val="689E12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9675BDB"/>
    <w:multiLevelType w:val="multilevel"/>
    <w:tmpl w:val="5E788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B33D3E"/>
    <w:multiLevelType w:val="multilevel"/>
    <w:tmpl w:val="673C0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B034E"/>
    <w:multiLevelType w:val="multilevel"/>
    <w:tmpl w:val="FE325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50556B"/>
    <w:multiLevelType w:val="multilevel"/>
    <w:tmpl w:val="673C0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09122E"/>
    <w:multiLevelType w:val="hybridMultilevel"/>
    <w:tmpl w:val="5AF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727BC"/>
    <w:multiLevelType w:val="multilevel"/>
    <w:tmpl w:val="1F1CF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9D1616"/>
    <w:multiLevelType w:val="hybridMultilevel"/>
    <w:tmpl w:val="19BCAA2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69890411"/>
    <w:multiLevelType w:val="hybridMultilevel"/>
    <w:tmpl w:val="A190A9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A7B2F8B"/>
    <w:multiLevelType w:val="hybridMultilevel"/>
    <w:tmpl w:val="5CFEDD70"/>
    <w:lvl w:ilvl="0" w:tplc="3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03ACB"/>
    <w:multiLevelType w:val="multilevel"/>
    <w:tmpl w:val="95BCB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0C27AA"/>
    <w:multiLevelType w:val="multilevel"/>
    <w:tmpl w:val="C9961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3D5186"/>
    <w:multiLevelType w:val="hybridMultilevel"/>
    <w:tmpl w:val="A588F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D36508"/>
    <w:multiLevelType w:val="hybridMultilevel"/>
    <w:tmpl w:val="FD3A1F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862136965">
    <w:abstractNumId w:val="6"/>
  </w:num>
  <w:num w:numId="2" w16cid:durableId="174803829">
    <w:abstractNumId w:val="13"/>
  </w:num>
  <w:num w:numId="3" w16cid:durableId="1940599540">
    <w:abstractNumId w:val="14"/>
  </w:num>
  <w:num w:numId="4" w16cid:durableId="2066174545">
    <w:abstractNumId w:val="11"/>
  </w:num>
  <w:num w:numId="5" w16cid:durableId="189534602">
    <w:abstractNumId w:val="16"/>
  </w:num>
  <w:num w:numId="6" w16cid:durableId="2008053694">
    <w:abstractNumId w:val="20"/>
  </w:num>
  <w:num w:numId="7" w16cid:durableId="1070421952">
    <w:abstractNumId w:val="21"/>
  </w:num>
  <w:num w:numId="8" w16cid:durableId="365721926">
    <w:abstractNumId w:val="1"/>
  </w:num>
  <w:num w:numId="9" w16cid:durableId="2109697406">
    <w:abstractNumId w:val="15"/>
  </w:num>
  <w:num w:numId="10" w16cid:durableId="798688450">
    <w:abstractNumId w:val="12"/>
  </w:num>
  <w:num w:numId="11" w16cid:durableId="294484521">
    <w:abstractNumId w:val="5"/>
  </w:num>
  <w:num w:numId="12" w16cid:durableId="1565018917">
    <w:abstractNumId w:val="17"/>
  </w:num>
  <w:num w:numId="13" w16cid:durableId="1963730899">
    <w:abstractNumId w:val="4"/>
  </w:num>
  <w:num w:numId="14" w16cid:durableId="547761722">
    <w:abstractNumId w:val="23"/>
  </w:num>
  <w:num w:numId="15" w16cid:durableId="399984899">
    <w:abstractNumId w:val="22"/>
  </w:num>
  <w:num w:numId="16" w16cid:durableId="235550462">
    <w:abstractNumId w:val="3"/>
  </w:num>
  <w:num w:numId="17" w16cid:durableId="1920208257">
    <w:abstractNumId w:val="9"/>
  </w:num>
  <w:num w:numId="18" w16cid:durableId="1097284787">
    <w:abstractNumId w:val="18"/>
  </w:num>
  <w:num w:numId="19" w16cid:durableId="653920227">
    <w:abstractNumId w:val="7"/>
  </w:num>
  <w:num w:numId="20" w16cid:durableId="359480390">
    <w:abstractNumId w:val="10"/>
  </w:num>
  <w:num w:numId="21" w16cid:durableId="336540535">
    <w:abstractNumId w:val="0"/>
  </w:num>
  <w:num w:numId="22" w16cid:durableId="2041860006">
    <w:abstractNumId w:val="8"/>
  </w:num>
  <w:num w:numId="23" w16cid:durableId="1463958903">
    <w:abstractNumId w:val="2"/>
  </w:num>
  <w:num w:numId="24" w16cid:durableId="864101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DE"/>
    <w:rsid w:val="000207C3"/>
    <w:rsid w:val="00023958"/>
    <w:rsid w:val="00045EA9"/>
    <w:rsid w:val="000763FB"/>
    <w:rsid w:val="00087370"/>
    <w:rsid w:val="000D10F1"/>
    <w:rsid w:val="000E2D3A"/>
    <w:rsid w:val="000E59AA"/>
    <w:rsid w:val="001006A3"/>
    <w:rsid w:val="001149C7"/>
    <w:rsid w:val="00132A92"/>
    <w:rsid w:val="00141973"/>
    <w:rsid w:val="001711D0"/>
    <w:rsid w:val="00174190"/>
    <w:rsid w:val="001776B6"/>
    <w:rsid w:val="00177FF8"/>
    <w:rsid w:val="001C4CFE"/>
    <w:rsid w:val="001C77D8"/>
    <w:rsid w:val="001E1A55"/>
    <w:rsid w:val="001F4DFC"/>
    <w:rsid w:val="00250D23"/>
    <w:rsid w:val="002617C3"/>
    <w:rsid w:val="0026551D"/>
    <w:rsid w:val="00277681"/>
    <w:rsid w:val="00281A34"/>
    <w:rsid w:val="002B392A"/>
    <w:rsid w:val="002B6C74"/>
    <w:rsid w:val="002C16DE"/>
    <w:rsid w:val="002D02EB"/>
    <w:rsid w:val="002D4D9C"/>
    <w:rsid w:val="002E0247"/>
    <w:rsid w:val="00305FD8"/>
    <w:rsid w:val="00310AD2"/>
    <w:rsid w:val="00333BA6"/>
    <w:rsid w:val="00361452"/>
    <w:rsid w:val="00370DA0"/>
    <w:rsid w:val="00371BA5"/>
    <w:rsid w:val="003C522F"/>
    <w:rsid w:val="003C771C"/>
    <w:rsid w:val="00407E9F"/>
    <w:rsid w:val="00424BED"/>
    <w:rsid w:val="004355BC"/>
    <w:rsid w:val="004578DE"/>
    <w:rsid w:val="00465E5B"/>
    <w:rsid w:val="004909D1"/>
    <w:rsid w:val="00490AEC"/>
    <w:rsid w:val="004B284D"/>
    <w:rsid w:val="004B62E0"/>
    <w:rsid w:val="004C2762"/>
    <w:rsid w:val="004F236A"/>
    <w:rsid w:val="005323BC"/>
    <w:rsid w:val="0053603B"/>
    <w:rsid w:val="00564496"/>
    <w:rsid w:val="00582BE8"/>
    <w:rsid w:val="00583251"/>
    <w:rsid w:val="00584429"/>
    <w:rsid w:val="00586927"/>
    <w:rsid w:val="005A0F35"/>
    <w:rsid w:val="005B4A90"/>
    <w:rsid w:val="005D306B"/>
    <w:rsid w:val="005E1F6F"/>
    <w:rsid w:val="005F74E1"/>
    <w:rsid w:val="00603651"/>
    <w:rsid w:val="006036BD"/>
    <w:rsid w:val="00626543"/>
    <w:rsid w:val="006404EF"/>
    <w:rsid w:val="00660F54"/>
    <w:rsid w:val="00672967"/>
    <w:rsid w:val="006B60E0"/>
    <w:rsid w:val="006D3E37"/>
    <w:rsid w:val="006D4EC1"/>
    <w:rsid w:val="00702CD3"/>
    <w:rsid w:val="00725F62"/>
    <w:rsid w:val="00730E10"/>
    <w:rsid w:val="00734F40"/>
    <w:rsid w:val="00735806"/>
    <w:rsid w:val="007445B3"/>
    <w:rsid w:val="00752B84"/>
    <w:rsid w:val="0079291C"/>
    <w:rsid w:val="007C24CB"/>
    <w:rsid w:val="007D08DE"/>
    <w:rsid w:val="007D0C6E"/>
    <w:rsid w:val="007E5208"/>
    <w:rsid w:val="007F6A6B"/>
    <w:rsid w:val="00810786"/>
    <w:rsid w:val="008159F6"/>
    <w:rsid w:val="00825ABE"/>
    <w:rsid w:val="00866D22"/>
    <w:rsid w:val="008722F0"/>
    <w:rsid w:val="00885578"/>
    <w:rsid w:val="008B4F30"/>
    <w:rsid w:val="008F3427"/>
    <w:rsid w:val="008F38F2"/>
    <w:rsid w:val="0090425A"/>
    <w:rsid w:val="009069C3"/>
    <w:rsid w:val="00906CF5"/>
    <w:rsid w:val="00915EAA"/>
    <w:rsid w:val="009210C1"/>
    <w:rsid w:val="0093053F"/>
    <w:rsid w:val="00930EB2"/>
    <w:rsid w:val="00950074"/>
    <w:rsid w:val="00980935"/>
    <w:rsid w:val="009934C8"/>
    <w:rsid w:val="00994EC3"/>
    <w:rsid w:val="009967DE"/>
    <w:rsid w:val="0099682C"/>
    <w:rsid w:val="009A5336"/>
    <w:rsid w:val="009A684A"/>
    <w:rsid w:val="009B57C5"/>
    <w:rsid w:val="009B7376"/>
    <w:rsid w:val="009C2A05"/>
    <w:rsid w:val="009D36AA"/>
    <w:rsid w:val="009D5DB5"/>
    <w:rsid w:val="009F7A1C"/>
    <w:rsid w:val="00A23248"/>
    <w:rsid w:val="00A32F3D"/>
    <w:rsid w:val="00A54183"/>
    <w:rsid w:val="00A65AD7"/>
    <w:rsid w:val="00A77A48"/>
    <w:rsid w:val="00A81798"/>
    <w:rsid w:val="00AC549E"/>
    <w:rsid w:val="00AE405F"/>
    <w:rsid w:val="00AF61B9"/>
    <w:rsid w:val="00B031DA"/>
    <w:rsid w:val="00B1370C"/>
    <w:rsid w:val="00B24984"/>
    <w:rsid w:val="00B46BA5"/>
    <w:rsid w:val="00B52BF9"/>
    <w:rsid w:val="00B55426"/>
    <w:rsid w:val="00B745AB"/>
    <w:rsid w:val="00BA668F"/>
    <w:rsid w:val="00BE3B8E"/>
    <w:rsid w:val="00BE54F9"/>
    <w:rsid w:val="00BE5CE4"/>
    <w:rsid w:val="00BF7731"/>
    <w:rsid w:val="00C10865"/>
    <w:rsid w:val="00C36351"/>
    <w:rsid w:val="00C75B5A"/>
    <w:rsid w:val="00CE47C3"/>
    <w:rsid w:val="00CF4C0F"/>
    <w:rsid w:val="00D0316E"/>
    <w:rsid w:val="00D4410E"/>
    <w:rsid w:val="00D51219"/>
    <w:rsid w:val="00D5128F"/>
    <w:rsid w:val="00D62600"/>
    <w:rsid w:val="00DC46D6"/>
    <w:rsid w:val="00E01A2E"/>
    <w:rsid w:val="00E02577"/>
    <w:rsid w:val="00E04FB9"/>
    <w:rsid w:val="00E05B6A"/>
    <w:rsid w:val="00E05D3B"/>
    <w:rsid w:val="00E06009"/>
    <w:rsid w:val="00E25AC7"/>
    <w:rsid w:val="00E45F22"/>
    <w:rsid w:val="00E47FEF"/>
    <w:rsid w:val="00E50144"/>
    <w:rsid w:val="00E81523"/>
    <w:rsid w:val="00E9563E"/>
    <w:rsid w:val="00E96A66"/>
    <w:rsid w:val="00EA7B98"/>
    <w:rsid w:val="00EB388E"/>
    <w:rsid w:val="00EB415E"/>
    <w:rsid w:val="00EB5D5F"/>
    <w:rsid w:val="00EE3872"/>
    <w:rsid w:val="00EE485F"/>
    <w:rsid w:val="00F119D4"/>
    <w:rsid w:val="00F16DA6"/>
    <w:rsid w:val="00F20BA9"/>
    <w:rsid w:val="00F232B4"/>
    <w:rsid w:val="00F445D8"/>
    <w:rsid w:val="00F83262"/>
    <w:rsid w:val="00F9195B"/>
    <w:rsid w:val="00F94F47"/>
    <w:rsid w:val="00FE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6335"/>
  <w15:docId w15:val="{802F291C-7CD7-4BD2-8B04-20935D9B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17C"/>
  </w:style>
  <w:style w:type="paragraph" w:styleId="Heading1">
    <w:name w:val="heading 1"/>
    <w:basedOn w:val="Normal"/>
    <w:next w:val="Normal"/>
    <w:link w:val="Heading1Char"/>
    <w:uiPriority w:val="9"/>
    <w:qFormat/>
    <w:rsid w:val="002171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717C"/>
    <w:rPr>
      <w:rFonts w:asciiTheme="majorHAnsi" w:eastAsiaTheme="majorEastAsia" w:hAnsiTheme="majorHAnsi" w:cstheme="majorBidi"/>
      <w:color w:val="2F5496" w:themeColor="accent1" w:themeShade="BF"/>
      <w:kern w:val="0"/>
      <w:sz w:val="32"/>
      <w:szCs w:val="32"/>
      <w:lang w:eastAsia="en-PH"/>
    </w:rPr>
  </w:style>
  <w:style w:type="paragraph" w:styleId="ListParagraph">
    <w:name w:val="List Paragraph"/>
    <w:basedOn w:val="Normal"/>
    <w:uiPriority w:val="34"/>
    <w:qFormat/>
    <w:rsid w:val="0021717C"/>
    <w:pPr>
      <w:ind w:left="720"/>
      <w:contextualSpacing/>
    </w:pPr>
  </w:style>
  <w:style w:type="paragraph" w:styleId="NormalWeb">
    <w:name w:val="Normal (Web)"/>
    <w:basedOn w:val="Normal"/>
    <w:uiPriority w:val="99"/>
    <w:unhideWhenUsed/>
    <w:qFormat/>
    <w:rsid w:val="00CA0F3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05"/>
  </w:style>
  <w:style w:type="paragraph" w:styleId="Footer">
    <w:name w:val="footer"/>
    <w:basedOn w:val="Normal"/>
    <w:link w:val="FooterChar"/>
    <w:uiPriority w:val="99"/>
    <w:unhideWhenUsed/>
    <w:rsid w:val="00A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05"/>
  </w:style>
  <w:style w:type="table" w:styleId="TableGrid">
    <w:name w:val="Table Grid"/>
    <w:basedOn w:val="TableNormal"/>
    <w:uiPriority w:val="39"/>
    <w:rsid w:val="00AB7A0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E45F22"/>
    <w:pPr>
      <w:spacing w:after="0" w:line="240" w:lineRule="auto"/>
    </w:pPr>
  </w:style>
  <w:style w:type="paragraph" w:styleId="BalloonText">
    <w:name w:val="Balloon Text"/>
    <w:basedOn w:val="Normal"/>
    <w:link w:val="BalloonTextChar"/>
    <w:uiPriority w:val="99"/>
    <w:semiHidden/>
    <w:unhideWhenUsed/>
    <w:rsid w:val="003C7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7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2762"/>
    <w:rPr>
      <w:b/>
      <w:bCs/>
    </w:rPr>
  </w:style>
  <w:style w:type="character" w:customStyle="1" w:styleId="CommentSubjectChar">
    <w:name w:val="Comment Subject Char"/>
    <w:basedOn w:val="CommentTextChar"/>
    <w:link w:val="CommentSubject"/>
    <w:uiPriority w:val="99"/>
    <w:semiHidden/>
    <w:rsid w:val="004C2762"/>
    <w:rPr>
      <w:b/>
      <w:bCs/>
      <w:sz w:val="20"/>
      <w:szCs w:val="20"/>
    </w:rPr>
  </w:style>
  <w:style w:type="character" w:styleId="Strong">
    <w:name w:val="Strong"/>
    <w:basedOn w:val="DefaultParagraphFont"/>
    <w:uiPriority w:val="22"/>
    <w:qFormat/>
    <w:rsid w:val="00045EA9"/>
    <w:rPr>
      <w:b/>
      <w:bCs/>
    </w:rPr>
  </w:style>
  <w:style w:type="character" w:styleId="Emphasis">
    <w:name w:val="Emphasis"/>
    <w:basedOn w:val="DefaultParagraphFont"/>
    <w:uiPriority w:val="20"/>
    <w:qFormat/>
    <w:rsid w:val="00045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60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8514E505F64040B2F9D7165F0339F8" ma:contentTypeVersion="11" ma:contentTypeDescription="Create a new document." ma:contentTypeScope="" ma:versionID="ede95c79dcaafb0175d2191c7b1ff60d">
  <xsd:schema xmlns:xsd="http://www.w3.org/2001/XMLSchema" xmlns:xs="http://www.w3.org/2001/XMLSchema" xmlns:p="http://schemas.microsoft.com/office/2006/metadata/properties" xmlns:ns3="73a13359-c2d4-4e0e-8b05-0f4c7b485369" targetNamespace="http://schemas.microsoft.com/office/2006/metadata/properties" ma:root="true" ma:fieldsID="fe174dc50f449710ad42c519bda1915f" ns3:_="">
    <xsd:import namespace="73a13359-c2d4-4e0e-8b05-0f4c7b4853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13359-c2d4-4e0e-8b05-0f4c7b485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TlvZ+A9rS4NV+9wLiPYns4BVg==">CgMxLjAaJwoBMBIiCiAIBCocCgtBQUFBX2QwU0RXdxAIGgtBQUFBX2QwU0RXdyKVIAoLQUFBQV9kMFNEV3cS5R8KC0FBQUFfZDBTRFd3EgtBQUFBX2QwU0RXdxrSBwoJdGV4dC9odG1sEsQHVGhlIHJhdGlvbmFsZSBlbXBoYXNpemVzIHRoZSBjcnVjaWFsIHJvbGUgb2YgdGVhY2hlcnMgaW4gZmFjaWxpdGF0aW5nIGxlYXJuaW5nLCBwYXJ0aWN1bGFybHkgaW4gbGl0ZXJhY3kgYW5kIG51bWVyYWN5LiBQcm9mZXNzaW9uYWwgRGV2ZWxvcG1lbnQgKFBEKSBwcm9ncmFtcyBhcmUgaGlnaGxpZ2h0ZWQgYXMgYSBtZWFucyBmb3IgdGVhY2hlcnMgdG8gZW5oYW5jZSB0aGVpciBwZWRhZ29naWNhbCBlZmZlY3RpdmVuZXNzLCBmb2N1c2luZyBvbiBpbnN0cnVjdGlvbmFsIHN0cmF0ZWdpZXMsIGFzc2Vzc21lbnQgdGVjaG5pcXVlcywgYW5kIGNsYXNzcm9vbSBtYW5hZ2VtZW50IHRhaWxvcmVkIHRvIGxpdGVyYWN5IGFuZCBudW1lcmFjeSBlZHVjYXRpb24uIFRoZSBNQVRBVEFHIEFnZW5kYSBvZiB0aGUgRGVwYXJ0bWVudCBvZiBFZHVjYXRpb24gdW5kZXJzY29yZXMgdGhlIGltcG9ydGFuY2Ugb2Ygc3VwcG9ydGluZyB0ZWFjaGVycyBmb3IgYmV0dGVyIHRlYWNoaW5nLCB3aXRoIHNwZWNpZmljIGluaXRpYXRpdmVzIGxpa2UgUHJvamVjdCBSOCBCVUxJRyBhbmQgUHJvamVjdCBHSVlBIGFpbWVkIGF0IGltcHJvdmluZyBsaXRlcmFjeSBhbmQgbnVtZXJhY3kgb3V0Y29tZXMuIFRoZSBHSVlBIFJlcG9ydCBpZGVudGlmaWVzIGNoYWxsZW5nZXMgc3VjaCBhcyBsZWFybmVycyYjMzk7IHJlYWRpbmcgYW5kIGNvbXB1dGF0aW9uYWwgYWJpbGl0aWVzLiBUaGUgcmVzcG9uc2UgdG8gdGhlc2UgY2hhbGxlbmdlcyBpbmNsdWRlcyByZWNvbW1lbmRpbmcgc3BlY2lhbCByZWFkaW5nIHByb2dyYW1zIGFuZCBjb25kdWN0aW5nIGEgRGl2aXNpb24gUm9sbG91dCBvbiBJbnN0cnVjdGlvbmFsIExlYWRlcnNoaXAgVHJhaW5pbmcgdG8gc3RyZW5ndGhlbiBsZWFybmluZyBjb25kaXRpb25zIGZvciBlYXJseSBsaXRlcmFjeSwgcHJpb3JpdGl6aW5nIHNjaG9vbCBoZWFkcyBvZiBsb3ctcGVyZm9ybWluZyBzY2hvb2xzLiLPBwoKdGV4dC9wbGFpbhLAB1RoZSByYXRpb25hbGUgZW1waGFzaXplcyB0aGUgY3J1Y2lhbCByb2xlIG9mIHRlYWNoZXJzIGluIGZhY2lsaXRhdGluZyBsZWFybmluZywgcGFydGljdWxhcmx5IGluIGxpdGVyYWN5IGFuZCBudW1lcmFjeS4gUHJvZmVzc2lvbmFsIERldmVsb3BtZW50IChQRCkgcHJvZ3JhbXMgYXJlIGhpZ2hsaWdodGVkIGFzIGEgbWVhbnMgZm9yIHRlYWNoZXJzIHRvIGVuaGFuY2UgdGhlaXIgcGVkYWdvZ2ljYWwgZWZmZWN0aXZlbmVzcywgZm9jdXNpbmcgb24gaW5zdHJ1Y3Rpb25hbCBzdHJhdGVnaWVzLCBhc3Nlc3NtZW50IHRlY2huaXF1ZXMsIGFuZCBjbGFzc3Jvb20gbWFuYWdlbWVudCB0YWlsb3JlZCB0byBsaXRlcmFjeSBhbmQgbnVtZXJhY3kgZWR1Y2F0aW9uLiBUaGUgTUFUQVRBRyBBZ2VuZGEgb2YgdGhlIERlcGFydG1lbnQgb2YgRWR1Y2F0aW9uIHVuZGVyc2NvcmVzIHRoZSBpbXBvcnRhbmNlIG9mIHN1cHBvcnRpbmcgdGVhY2hlcnMgZm9yIGJldHRlciB0ZWFjaGluZywgd2l0aCBzcGVjaWZpYyBpbml0aWF0aXZlcyBsaWtlIFByb2plY3QgUjggQlVMSUcgYW5kIFByb2plY3QgR0lZQSBhaW1lZCBhdCBpbXByb3ZpbmcgbGl0ZXJhY3kgYW5kIG51bWVyYWN5IG91dGNvbWVzLiBUaGUgR0lZQSBSZXBvcnQgaWRlbnRpZmllcyBjaGFsbGVuZ2VzIHN1Y2ggYXMgbGVhcm5lcnMnIHJlYWRpbmcgYW5kIGNvbXB1dGF0aW9uYWwgYWJpbGl0aWVzLiBUaGUgcmVzcG9uc2UgdG8gdGhlc2UgY2hhbGxlbmdlcyBpbmNsdWRlcyByZWNvbW1lbmRpbmcgc3BlY2lhbCByZWFkaW5nIHByb2dyYW1zIGFuZCBjb25kdWN0aW5nIGEgRGl2aXNpb24gUm9sbG91dCBvbiBJbnN0cnVjdGlvbmFsIExlYWRlcnNoaXAgVHJhaW5pbmcgdG8gc3RyZW5ndGhlbiBsZWFybmluZyBjb25kaXRpb25zIGZvciBlYXJseSBsaXRlcmFjeSwgcHJpb3JpdGl6aW5nIHNjaG9vbCBoZWFkcyBvZiBsb3ctcGVyZm9ybWluZyBzY2hvb2xzLiobIhUxMTUxODM4NjU5NTI5MDc0MjU1NzQoADgAMMXzt629MTjF87etvTFK+gcKCnRleHQvcGxhaW4S6wdUZWFjaGVycyBwbGF5IGEgY3JpdGljYWwgcm9sZSBpbiBmYWNpbGl0YXRpbmcgbGVhcm5pbmcuIEJ5IHByb3ZpZGluZyBQcm9mZXNzaW9uYWwgRGV2ZWxvcG1lbnQgKFBEKSBwcm9ncmFtcyBmb2N1c2VkIG9uIGxpdGVyYWN5IGFuZCBudW1lcmFjeSwgdGVhY2hlcnMgY2FuIGVuaGFuY2UgdGhlaXIgcGVkYWdvZ2ljYWwgZWZmZWN0aXZlbmVzcy4gVGhleSBjYW4gbGVhcm4gZWZmZWN0aXZlIGluc3RydWN0aW9uYWwgc3RyYXRlZ2llcywgYXNzZXNzbWVudCB0ZWNobmlxdWVzLCBhbmQgY2xhc3Nyb29tIG1hbmFnZW1lbnQgYXBwcm9hY2hlcyBzcGVjaWZpY2FsbHkgdGFpbG9yZWQgdG8gbGl0ZXJhY3kgYW5kIG51bWVyYWN5IGVkdWNhdGlvbi4gVGhpcywgaW4gdHVybiwgaW1wcm92ZXMgdGhlIHF1YWxpdHkgb2YgdGVhY2hpbmcgYW5kIGxlYXJuaW5nIGV4cGVyaWVuY2VzIGZvciBsZWFybmVycy4gQWNjb3JkaW5nIHRvIEF0YW5hc292YS1QYWNlbXNrYSAoMjAxMiksIGl0IGlzIGEgbXVzdCB0byBkZXZlbG9wIHRlYWNoZXJz4oCZIHVuZGVyc3RhbmRpbmcgb2Ygd2hhdCBjb25zdGl0dXRlcyBxdWFsaXR5IGluc3RydWN0aW9uIGluIG51bWVyYWN5IGFuZCBsaXRlcmFjeSBhbmQgZXF1aXAgdGhlbSB3aXRoIHRoZSBuZWNlc3Nhcnkgc2tpbGxzIGZvciBlZmZlY3RpdmUgdGVhY2hpbmcgYW5kIGxlYXJuaW5nIGluIG9yZGVyIHRvIGltcHJvdmUgbGVhcm5lcnPigJkgb3V0Y29tZXMgaW4gZWFybHkgbGl0ZXJhY3kgYW5kIGVhcmx5IG51bWVyYWN5LiAgCkhlbmNlLCB0aGUgTUFUQVRBRyBBZ2VuZGEgb2YgdGhlIERlcGFydG1lbnQgb2YgRWR1Y2F0aW9uIChEZXBFZCkgcHV0cyBhIHByZW1pdW0gb24g4oCcR2l2ZSgtaW5nKSBzdXBwb3J0IHRvIHRlYWNoZXJzIHRvIHRlYWNoIGJldHRlci7igJ0gTW9yZSBzcGVjaWZpY2FsbHksIERlcEVkIFJlZ2lvbiBWSUlJIGluc3RpdHV0aW9uYWxpemVkIFByb2plY3QgUjggQlVMSUcgKEJ1aWxkaW5nIGFuZCBVcGdyYWRpbmcgTGVh4oCmWiAyNDBiOGFjYzdmOGExY2M5NTAwOWUwMjg2MWU3MTk0YXICIAB4AJoBBggAEAAYAKoBxwcSxAdUaGUgcmF0aW9uYWxlIGVtcGhhc2l6ZXMgdGhlIGNydWNpYWwgcm9sZSBvZiB0ZWFjaGVycyBpbiBmYWNpbGl0YXRpbmcgbGVhcm5pbmcsIHBhcnRpY3VsYXJseSBpbiBsaXRlcmFjeSBhbmQgbnVtZXJhY3kuIFByb2Zlc3Npb25hbCBEZXZlbG9wbWVudCAoUEQpIHByb2dyYW1zIGFyZSBoaWdobGlnaHRlZCBhcyBhIG1lYW5zIGZvciB0ZWFjaGVycyB0byBlbmhhbmNlIHRoZWlyIHBlZGFnb2dpY2FsIGVmZmVjdGl2ZW5lc3MsIGZvY3VzaW5nIG9uIGluc3RydWN0aW9uYWwgc3RyYXRlZ2llcywgYXNzZXNzbWVudCB0ZWNobmlxdWVzLCBhbmQgY2xhc3Nyb29tIG1hbmFnZW1lbnQgdGFpbG9yZWQgdG8gbGl0ZXJhY3kgYW5kIG51bWVyYWN5IGVkdWNhdGlvbi4gVGhlIE1BVEFUQUcgQWdlbmRhIG9mIHRoZSBEZXBhcnRtZW50IG9mIEVkdWNhdGlvbiB1bmRlcnNjb3JlcyB0aGUgaW1wb3J0YW5jZSBvZiBzdXBwb3J0aW5nIHRlYWNoZXJzIGZvciBiZXR0ZXIgdGVhY2hpbmcsIHdpdGggc3BlY2lmaWMgaW5pdGlhdGl2ZXMgbGlrZSBQcm9qZWN0IFI4IEJVTElHIGFuZCBQcm9qZWN0IEdJWUEgYWltZWQgYXQgaW1wcm92aW5nIGxpdGVyYWN5IGFuZCBudW1lcmFjeSBvdXRjb21lcy4gVGhlIEdJWUEgUmVwb3J0IGlkZW50aWZpZXMgY2hhbGxlbmdlcyBzdWNoIGFzIGxlYXJuZXJzJiMzOTsgcmVhZGluZyBhbmQgY29tcHV0YXRpb25hbCBhYmlsaXRpZXMuIFRoZSByZXNwb25zZSB0byB0aGVzZSBjaGFsbGVuZ2VzIGluY2x1ZGVzIHJlY29tbWVuZGluZyBzcGVjaWFsIHJlYWRpbmcgcHJvZ3JhbXMgYW5kIGNvbmR1Y3RpbmcgYSBEaXZpc2lvbiBSb2xsb3V0IG9uIEluc3RydWN0aW9uYWwgTGVhZGVyc2hpcCBUcmFpbmluZyB0byBzdHJlbmd0aGVuIGxlYXJuaW5nIGNvbmRpdGlvbnMgZm9yIGVhcmx5IGxpdGVyYWN5LCBwcmlvcml0aXppbmcgc2Nob29sIGhlYWRzIG9mIGxvdy1wZXJmb3JtaW5nIHNjaG9vbHMuGMXzt629MSDF87etvTFCEGtpeC55c25jeGRlcHBuNTMyCWguMzBqMHpsbDIJaC4yZXQ5MnAwMghoLmdqZGd4czgAciExRjJtaENUOW9wRnFGYjZaR2ZtVEJUM3NMS0UwTk1KN0s=</go:docsCustomData>
</go:gDocsCustomXmlDataStorage>
</file>

<file path=customXml/itemProps1.xml><?xml version="1.0" encoding="utf-8"?>
<ds:datastoreItem xmlns:ds="http://schemas.openxmlformats.org/officeDocument/2006/customXml" ds:itemID="{9A8ECDF4-BD09-43A0-A0F4-2605CD5A4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9C535-8550-480B-A866-F052B6183F25}">
  <ds:schemaRefs>
    <ds:schemaRef ds:uri="http://schemas.microsoft.com/sharepoint/v3/contenttype/forms"/>
  </ds:schemaRefs>
</ds:datastoreItem>
</file>

<file path=customXml/itemProps3.xml><?xml version="1.0" encoding="utf-8"?>
<ds:datastoreItem xmlns:ds="http://schemas.openxmlformats.org/officeDocument/2006/customXml" ds:itemID="{545908CB-E72F-452A-A82D-93CC1A7C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13359-c2d4-4e0e-8b05-0f4c7b485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78BFD-42CE-44B6-A5FC-A6F2DE4CB91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13</Pages>
  <Words>1516</Words>
  <Characters>9133</Characters>
  <Application>Microsoft Office Word</Application>
  <DocSecurity>0</DocSecurity>
  <Lines>913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Kristel Abeleda</dc:creator>
  <cp:lastModifiedBy>Jjudy Ann Cadano</cp:lastModifiedBy>
  <cp:revision>20</cp:revision>
  <cp:lastPrinted>2025-08-05T03:17:00Z</cp:lastPrinted>
  <dcterms:created xsi:type="dcterms:W3CDTF">2025-01-22T03:32:00Z</dcterms:created>
  <dcterms:modified xsi:type="dcterms:W3CDTF">2025-09-23T00:26:00Z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2054a459a55497c177b245c52b0d04a7bff8988564a3279c40956e6c9649773b</vt:lpwstr>
  </property>
  <property fmtid="{D5CDD505-2E9C-101B-9397-08002B2CF9AE}" pid="3" name="ContentTypeId">
    <vt:lpwstr>0x010100538514E505F64040B2F9D7165F0339F8</vt:lpwstr>
  </property>
</Properties>
</file>